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CB190" w14:textId="670C483F" w:rsidR="0090070E" w:rsidRDefault="0090070E" w:rsidP="009C453D">
      <w:pPr>
        <w:widowControl/>
        <w:jc w:val="center"/>
        <w:rPr>
          <w:b/>
          <w:bCs/>
          <w:sz w:val="22"/>
          <w:szCs w:val="22"/>
        </w:rPr>
      </w:pPr>
    </w:p>
    <w:p w14:paraId="3064B0AA" w14:textId="559121D0" w:rsidR="0090070E" w:rsidRDefault="00A441DC" w:rsidP="009C453D">
      <w:pPr>
        <w:widowControl/>
        <w:jc w:val="center"/>
        <w:rPr>
          <w:b/>
          <w:bCs/>
          <w:sz w:val="22"/>
          <w:szCs w:val="22"/>
        </w:rPr>
      </w:pPr>
      <w:r>
        <w:rPr>
          <w:noProof/>
        </w:rPr>
        <w:drawing>
          <wp:inline distT="0" distB="0" distL="0" distR="0" wp14:anchorId="3BCB083F" wp14:editId="77083100">
            <wp:extent cx="2181225" cy="1140460"/>
            <wp:effectExtent l="0" t="0" r="952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81225" cy="1140460"/>
                    </a:xfrm>
                    <a:prstGeom prst="rect">
                      <a:avLst/>
                    </a:prstGeom>
                    <a:noFill/>
                    <a:ln>
                      <a:noFill/>
                    </a:ln>
                  </pic:spPr>
                </pic:pic>
              </a:graphicData>
            </a:graphic>
          </wp:inline>
        </w:drawing>
      </w:r>
    </w:p>
    <w:p w14:paraId="21DA2AF3" w14:textId="77777777" w:rsidR="0090070E" w:rsidRDefault="0090070E" w:rsidP="009C453D">
      <w:pPr>
        <w:widowControl/>
        <w:jc w:val="center"/>
        <w:rPr>
          <w:b/>
          <w:bCs/>
          <w:sz w:val="22"/>
          <w:szCs w:val="22"/>
        </w:rPr>
      </w:pPr>
    </w:p>
    <w:p w14:paraId="49AE60CD" w14:textId="77777777" w:rsidR="0090070E" w:rsidRDefault="0090070E" w:rsidP="009C453D">
      <w:pPr>
        <w:widowControl/>
        <w:jc w:val="center"/>
        <w:rPr>
          <w:b/>
          <w:bCs/>
          <w:sz w:val="22"/>
          <w:szCs w:val="22"/>
        </w:rPr>
      </w:pPr>
    </w:p>
    <w:p w14:paraId="41C47EFA" w14:textId="77777777" w:rsidR="0090070E" w:rsidRDefault="0090070E" w:rsidP="009C453D">
      <w:pPr>
        <w:widowControl/>
        <w:jc w:val="center"/>
        <w:rPr>
          <w:b/>
          <w:bCs/>
          <w:sz w:val="22"/>
          <w:szCs w:val="22"/>
        </w:rPr>
      </w:pPr>
    </w:p>
    <w:p w14:paraId="2A4802E1" w14:textId="77777777" w:rsidR="0090070E" w:rsidRDefault="0090070E" w:rsidP="009C453D">
      <w:pPr>
        <w:widowControl/>
        <w:jc w:val="center"/>
        <w:rPr>
          <w:b/>
          <w:bCs/>
          <w:sz w:val="22"/>
          <w:szCs w:val="22"/>
        </w:rPr>
      </w:pPr>
    </w:p>
    <w:p w14:paraId="27A34536" w14:textId="77777777" w:rsidR="0090070E" w:rsidRDefault="0090070E" w:rsidP="00A441DC">
      <w:pPr>
        <w:widowControl/>
        <w:rPr>
          <w:b/>
          <w:bCs/>
          <w:sz w:val="22"/>
          <w:szCs w:val="22"/>
        </w:rPr>
      </w:pPr>
    </w:p>
    <w:p w14:paraId="3DA2E96E" w14:textId="77777777" w:rsidR="0090070E" w:rsidRDefault="0090070E" w:rsidP="009C453D">
      <w:pPr>
        <w:widowControl/>
        <w:jc w:val="center"/>
        <w:rPr>
          <w:b/>
          <w:bCs/>
          <w:sz w:val="22"/>
          <w:szCs w:val="22"/>
        </w:rPr>
      </w:pPr>
    </w:p>
    <w:p w14:paraId="2DE1FF5F" w14:textId="77777777" w:rsidR="0090070E" w:rsidRDefault="0090070E" w:rsidP="009C453D">
      <w:pPr>
        <w:widowControl/>
        <w:jc w:val="center"/>
        <w:rPr>
          <w:b/>
          <w:bCs/>
          <w:sz w:val="22"/>
          <w:szCs w:val="22"/>
        </w:rPr>
      </w:pPr>
    </w:p>
    <w:p w14:paraId="520EB441" w14:textId="77777777" w:rsidR="0090070E" w:rsidRDefault="0090070E" w:rsidP="009C453D">
      <w:pPr>
        <w:widowControl/>
        <w:jc w:val="center"/>
        <w:rPr>
          <w:b/>
          <w:bCs/>
          <w:sz w:val="22"/>
          <w:szCs w:val="22"/>
        </w:rPr>
      </w:pPr>
    </w:p>
    <w:p w14:paraId="19260C2A" w14:textId="77777777" w:rsidR="0090070E" w:rsidRDefault="0090070E" w:rsidP="009C453D">
      <w:pPr>
        <w:widowControl/>
        <w:jc w:val="center"/>
        <w:rPr>
          <w:b/>
          <w:bCs/>
          <w:sz w:val="22"/>
          <w:szCs w:val="22"/>
        </w:rPr>
      </w:pPr>
    </w:p>
    <w:p w14:paraId="63AD65F9" w14:textId="77777777" w:rsidR="0090070E" w:rsidRDefault="0090070E" w:rsidP="009C453D">
      <w:pPr>
        <w:widowControl/>
        <w:jc w:val="center"/>
        <w:rPr>
          <w:b/>
          <w:bCs/>
          <w:sz w:val="22"/>
          <w:szCs w:val="22"/>
        </w:rPr>
      </w:pPr>
    </w:p>
    <w:p w14:paraId="0E2DDC93" w14:textId="77777777" w:rsidR="0090070E" w:rsidRDefault="0090070E" w:rsidP="009C453D">
      <w:pPr>
        <w:widowControl/>
        <w:jc w:val="center"/>
        <w:rPr>
          <w:b/>
          <w:bCs/>
          <w:sz w:val="22"/>
          <w:szCs w:val="22"/>
        </w:rPr>
      </w:pPr>
    </w:p>
    <w:p w14:paraId="1073A216" w14:textId="77777777" w:rsidR="0090070E" w:rsidRPr="00D06BA6" w:rsidRDefault="0090070E" w:rsidP="009C453D">
      <w:pPr>
        <w:widowControl/>
        <w:jc w:val="center"/>
        <w:rPr>
          <w:rFonts w:ascii="Inter" w:hAnsi="Inter"/>
          <w:b/>
          <w:bCs/>
          <w:sz w:val="22"/>
          <w:szCs w:val="22"/>
        </w:rPr>
      </w:pPr>
    </w:p>
    <w:p w14:paraId="781B3787" w14:textId="77777777" w:rsidR="009C453D" w:rsidRPr="00F257AE" w:rsidRDefault="009C453D" w:rsidP="009C453D">
      <w:pPr>
        <w:widowControl/>
        <w:jc w:val="center"/>
        <w:rPr>
          <w:rFonts w:ascii="Inter" w:hAnsi="Inter"/>
          <w:b/>
          <w:bCs/>
          <w:sz w:val="22"/>
          <w:szCs w:val="22"/>
        </w:rPr>
      </w:pPr>
      <w:r w:rsidRPr="00F257AE">
        <w:rPr>
          <w:rFonts w:ascii="Inter" w:hAnsi="Inter"/>
          <w:b/>
          <w:bCs/>
          <w:sz w:val="22"/>
          <w:szCs w:val="22"/>
        </w:rPr>
        <w:t>REQUEST FOR PROPOSAL - TITLE III-B</w:t>
      </w:r>
    </w:p>
    <w:p w14:paraId="472E3904" w14:textId="0B14FACD" w:rsidR="009C453D" w:rsidRPr="00F257AE" w:rsidRDefault="009C453D"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r w:rsidRPr="00F257AE">
        <w:rPr>
          <w:rFonts w:ascii="Inter" w:hAnsi="Inter"/>
          <w:b/>
          <w:bCs/>
          <w:vanish/>
          <w:sz w:val="22"/>
          <w:szCs w:val="22"/>
        </w:rPr>
        <w:t>III B</w:t>
      </w:r>
      <w:r w:rsidR="00B64DF6" w:rsidRPr="00F257AE">
        <w:rPr>
          <w:rFonts w:ascii="Inter" w:hAnsi="Inter"/>
          <w:b/>
          <w:bCs/>
          <w:vanish/>
          <w:sz w:val="22"/>
          <w:szCs w:val="22"/>
        </w:rPr>
        <w:fldChar w:fldCharType="begin"/>
      </w:r>
      <w:r w:rsidRPr="00F257AE">
        <w:rPr>
          <w:rFonts w:ascii="Inter" w:hAnsi="Inter"/>
          <w:b/>
          <w:bCs/>
          <w:vanish/>
          <w:sz w:val="22"/>
          <w:szCs w:val="22"/>
        </w:rPr>
        <w:instrText>tc \l1 "III B</w:instrText>
      </w:r>
      <w:r w:rsidR="00B64DF6" w:rsidRPr="00F257AE">
        <w:rPr>
          <w:rFonts w:ascii="Inter" w:hAnsi="Inter"/>
          <w:b/>
          <w:bCs/>
          <w:vanish/>
          <w:sz w:val="22"/>
          <w:szCs w:val="22"/>
        </w:rPr>
        <w:fldChar w:fldCharType="end"/>
      </w:r>
      <w:r w:rsidR="000700B2" w:rsidRPr="00F257AE">
        <w:rPr>
          <w:rFonts w:ascii="Inter" w:hAnsi="Inter"/>
          <w:b/>
          <w:bCs/>
          <w:sz w:val="22"/>
          <w:szCs w:val="22"/>
        </w:rPr>
        <w:t>October 1, 20</w:t>
      </w:r>
      <w:r w:rsidR="004777AA">
        <w:rPr>
          <w:rFonts w:ascii="Inter" w:hAnsi="Inter"/>
          <w:b/>
          <w:bCs/>
          <w:sz w:val="22"/>
          <w:szCs w:val="22"/>
        </w:rPr>
        <w:t>25</w:t>
      </w:r>
      <w:r w:rsidRPr="00F257AE">
        <w:rPr>
          <w:rFonts w:ascii="Inter" w:hAnsi="Inter"/>
          <w:b/>
          <w:bCs/>
          <w:sz w:val="22"/>
          <w:szCs w:val="22"/>
        </w:rPr>
        <w:t xml:space="preserve"> - September 30, 20</w:t>
      </w:r>
      <w:r w:rsidR="004777AA">
        <w:rPr>
          <w:rFonts w:ascii="Inter" w:hAnsi="Inter"/>
          <w:b/>
          <w:bCs/>
          <w:sz w:val="22"/>
          <w:szCs w:val="22"/>
        </w:rPr>
        <w:t>26</w:t>
      </w:r>
    </w:p>
    <w:p w14:paraId="534E3BC6" w14:textId="77777777" w:rsidR="0090070E" w:rsidRPr="00F257AE" w:rsidRDefault="0090070E"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7B57F54A" w14:textId="77777777" w:rsidR="0090070E" w:rsidRPr="00F257AE" w:rsidRDefault="0090070E"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786A1A54" w14:textId="77777777" w:rsidR="0090070E" w:rsidRPr="00F257AE" w:rsidRDefault="0090070E"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198111DD" w14:textId="77777777" w:rsidR="0090070E" w:rsidRPr="00F257AE" w:rsidRDefault="0090070E"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0796FCD1" w14:textId="77777777" w:rsidR="0090070E" w:rsidRPr="00F257AE" w:rsidRDefault="0090070E"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466D93E0" w14:textId="77777777" w:rsidR="0090070E" w:rsidRPr="00F257AE" w:rsidRDefault="0090070E"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74CEC9D2" w14:textId="77777777" w:rsidR="0090070E" w:rsidRPr="00F257AE" w:rsidRDefault="0090070E"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3C216823" w14:textId="77777777" w:rsidR="0090070E" w:rsidRPr="00F257AE" w:rsidRDefault="0090070E"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68A4E173" w14:textId="77777777" w:rsidR="0090070E" w:rsidRPr="00F257AE" w:rsidRDefault="0090070E"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1869F7B5" w14:textId="77777777" w:rsidR="004A2DC6" w:rsidRPr="00F257AE" w:rsidRDefault="004A2DC6"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3450A90E" w14:textId="77777777" w:rsidR="004A2DC6" w:rsidRPr="00F257AE" w:rsidRDefault="004A2DC6"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157250CF" w14:textId="77777777" w:rsidR="004A2DC6" w:rsidRPr="00F257AE" w:rsidRDefault="004A2DC6"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5D92DD0E" w14:textId="77777777" w:rsidR="004A2DC6" w:rsidRPr="00F257AE" w:rsidRDefault="004A2DC6"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66374357" w14:textId="77777777" w:rsidR="004A2DC6" w:rsidRPr="00F257AE" w:rsidRDefault="004A2DC6"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711F57F7" w14:textId="77777777" w:rsidR="004A2DC6" w:rsidRPr="00F257AE" w:rsidRDefault="004A2DC6"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3A861A3C" w14:textId="77777777" w:rsidR="00ED4C72" w:rsidRPr="00F257AE" w:rsidRDefault="00ED4C72"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45A94A76" w14:textId="77777777" w:rsidR="00ED4C72" w:rsidRPr="00F257AE" w:rsidRDefault="00ED4C72"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0A9A6278" w14:textId="77777777" w:rsidR="00ED4C72" w:rsidRPr="00F257AE" w:rsidRDefault="00ED4C72"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5FC041A6" w14:textId="77777777" w:rsidR="00ED4C72" w:rsidRPr="00F257AE" w:rsidRDefault="00ED4C72"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6DA37603" w14:textId="77777777" w:rsidR="00ED4C72" w:rsidRPr="00F257AE" w:rsidRDefault="00ED4C72"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32F342D5" w14:textId="77777777" w:rsidR="00ED4C72" w:rsidRPr="00F257AE" w:rsidRDefault="00ED4C72"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3957B507" w14:textId="77777777" w:rsidR="00ED4C72" w:rsidRPr="00F257AE" w:rsidRDefault="00ED4C72"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74C8AA9A" w14:textId="77777777" w:rsidR="00ED4C72" w:rsidRPr="00F257AE" w:rsidRDefault="00ED4C72"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5145C6B6" w14:textId="77777777" w:rsidR="00E84C64" w:rsidRPr="00F257AE" w:rsidRDefault="00E84C64"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7CE51C30" w14:textId="77777777" w:rsidR="00ED4C72" w:rsidRPr="00F257AE" w:rsidRDefault="00ED4C72"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7C77691A" w14:textId="77777777" w:rsidR="00ED4C72" w:rsidRPr="00F257AE" w:rsidRDefault="00ED4C72" w:rsidP="009C453D">
      <w:pPr>
        <w:keepLines/>
        <w:widowControl/>
        <w:pBdr>
          <w:bottom w:val="double"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Inter" w:hAnsi="Inter"/>
          <w:b/>
          <w:bCs/>
          <w:sz w:val="22"/>
          <w:szCs w:val="22"/>
        </w:rPr>
      </w:pPr>
    </w:p>
    <w:p w14:paraId="0C07FA77" w14:textId="59BB5534" w:rsidR="00E84C64" w:rsidRPr="005A27DB" w:rsidRDefault="00E84C64" w:rsidP="00E84C64">
      <w:pPr>
        <w:pStyle w:val="NoParagraphStyle"/>
        <w:suppressAutoHyphens/>
        <w:spacing w:line="240" w:lineRule="auto"/>
        <w:rPr>
          <w:rFonts w:ascii="Inter" w:hAnsi="Inter" w:cs="Century Gothic"/>
          <w:iCs/>
          <w:color w:val="auto"/>
          <w:sz w:val="22"/>
          <w:szCs w:val="22"/>
        </w:rPr>
      </w:pPr>
      <w:r w:rsidRPr="005A27DB">
        <w:rPr>
          <w:rFonts w:ascii="Inter" w:hAnsi="Inter" w:cs="Century Gothic"/>
          <w:iCs/>
          <w:color w:val="auto"/>
          <w:sz w:val="22"/>
          <w:szCs w:val="22"/>
        </w:rPr>
        <w:t xml:space="preserve">The mission of </w:t>
      </w:r>
      <w:r w:rsidR="00D06BA6" w:rsidRPr="005A27DB">
        <w:rPr>
          <w:rFonts w:ascii="Inter" w:hAnsi="Inter" w:cs="Century Gothic"/>
          <w:iCs/>
          <w:color w:val="auto"/>
          <w:sz w:val="22"/>
          <w:szCs w:val="22"/>
        </w:rPr>
        <w:t>AgeSpan</w:t>
      </w:r>
      <w:r w:rsidRPr="005A27DB">
        <w:rPr>
          <w:rFonts w:ascii="Inter" w:hAnsi="Inter" w:cs="Century Gothic"/>
          <w:iCs/>
          <w:color w:val="auto"/>
          <w:sz w:val="22"/>
          <w:szCs w:val="22"/>
        </w:rPr>
        <w:t xml:space="preserve"> is </w:t>
      </w:r>
      <w:r w:rsidR="00755B31" w:rsidRPr="005A27DB">
        <w:rPr>
          <w:rFonts w:ascii="Inter" w:hAnsi="Inter" w:cs="Century Gothic"/>
          <w:iCs/>
          <w:color w:val="auto"/>
          <w:sz w:val="22"/>
          <w:szCs w:val="22"/>
        </w:rPr>
        <w:t>to ensure that</w:t>
      </w:r>
      <w:r w:rsidRPr="005A27DB">
        <w:rPr>
          <w:rFonts w:ascii="Inter" w:hAnsi="Inter" w:cs="Century Gothic"/>
          <w:iCs/>
          <w:color w:val="auto"/>
          <w:sz w:val="22"/>
          <w:szCs w:val="22"/>
        </w:rPr>
        <w:t xml:space="preserve"> a wide range of programs and services meet the diverse needs of older adults</w:t>
      </w:r>
      <w:r w:rsidR="00B40726" w:rsidRPr="005A27DB">
        <w:rPr>
          <w:rFonts w:ascii="Inter" w:hAnsi="Inter" w:cs="Century Gothic"/>
          <w:iCs/>
          <w:color w:val="auto"/>
          <w:sz w:val="22"/>
          <w:szCs w:val="22"/>
        </w:rPr>
        <w:t xml:space="preserve">. </w:t>
      </w:r>
      <w:r w:rsidRPr="005A27DB">
        <w:rPr>
          <w:rFonts w:ascii="Inter" w:hAnsi="Inter" w:cs="Century Gothic"/>
          <w:iCs/>
          <w:color w:val="auto"/>
          <w:sz w:val="22"/>
          <w:szCs w:val="22"/>
        </w:rPr>
        <w:t>Home based care, community support services, and assisted living programs promote and encourage the independence, self-determination, and dignity of the people the agency serves.</w:t>
      </w:r>
    </w:p>
    <w:p w14:paraId="29206FFD" w14:textId="77777777" w:rsidR="009C453D" w:rsidRPr="00F257AE" w:rsidRDefault="009C453D" w:rsidP="009C453D">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i/>
          <w:iCs/>
          <w:sz w:val="22"/>
          <w:szCs w:val="22"/>
        </w:rPr>
      </w:pPr>
    </w:p>
    <w:p w14:paraId="0F5BDEF0" w14:textId="77777777" w:rsidR="009C453D" w:rsidRPr="00F257AE" w:rsidRDefault="009C453D" w:rsidP="009C453D">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b/>
          <w:sz w:val="22"/>
          <w:szCs w:val="22"/>
        </w:rPr>
        <w:lastRenderedPageBreak/>
        <w:t>I.</w:t>
      </w:r>
      <w:r w:rsidRPr="00F257AE">
        <w:rPr>
          <w:rFonts w:ascii="Inter" w:hAnsi="Inter"/>
          <w:sz w:val="22"/>
          <w:szCs w:val="22"/>
        </w:rPr>
        <w:tab/>
      </w:r>
      <w:r w:rsidRPr="00F257AE">
        <w:rPr>
          <w:rFonts w:ascii="Inter" w:hAnsi="Inter"/>
          <w:b/>
          <w:sz w:val="22"/>
          <w:szCs w:val="22"/>
        </w:rPr>
        <w:t>PURPOSE</w:t>
      </w:r>
    </w:p>
    <w:p w14:paraId="528462B8" w14:textId="21EC0490" w:rsidR="009C453D" w:rsidRPr="00F257AE" w:rsidRDefault="009C453D" w:rsidP="009C453D">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r w:rsidRPr="00F257AE">
        <w:rPr>
          <w:rFonts w:ascii="Inter" w:hAnsi="Inter"/>
          <w:sz w:val="22"/>
          <w:szCs w:val="22"/>
        </w:rPr>
        <w:t>The purpose of this Request for Proposal (RFP) is to notify existing as well as interested potential applicants of the availability o</w:t>
      </w:r>
      <w:r w:rsidR="00D7018C" w:rsidRPr="00F257AE">
        <w:rPr>
          <w:rFonts w:ascii="Inter" w:hAnsi="Inter"/>
          <w:sz w:val="22"/>
          <w:szCs w:val="22"/>
        </w:rPr>
        <w:t>f Federal Fiscal Year (FFY) 20</w:t>
      </w:r>
      <w:r w:rsidR="000C0110" w:rsidRPr="00F257AE">
        <w:rPr>
          <w:rFonts w:ascii="Inter" w:hAnsi="Inter"/>
          <w:sz w:val="22"/>
          <w:szCs w:val="22"/>
        </w:rPr>
        <w:t>2</w:t>
      </w:r>
      <w:r w:rsidR="004777AA">
        <w:rPr>
          <w:rFonts w:ascii="Inter" w:hAnsi="Inter"/>
          <w:sz w:val="22"/>
          <w:szCs w:val="22"/>
        </w:rPr>
        <w:t>6</w:t>
      </w:r>
      <w:r w:rsidRPr="00F257AE">
        <w:rPr>
          <w:rFonts w:ascii="Inter" w:hAnsi="Inter"/>
          <w:sz w:val="22"/>
          <w:szCs w:val="22"/>
        </w:rPr>
        <w:t xml:space="preserve"> Title III-B Older Americans Act </w:t>
      </w:r>
      <w:r w:rsidR="00F35471" w:rsidRPr="00F257AE">
        <w:rPr>
          <w:rFonts w:ascii="Inter" w:hAnsi="Inter"/>
          <w:sz w:val="22"/>
          <w:szCs w:val="22"/>
        </w:rPr>
        <w:t xml:space="preserve">(OAA) </w:t>
      </w:r>
      <w:r w:rsidRPr="00F257AE">
        <w:rPr>
          <w:rFonts w:ascii="Inter" w:hAnsi="Inter"/>
          <w:sz w:val="22"/>
          <w:szCs w:val="22"/>
        </w:rPr>
        <w:t xml:space="preserve">funds. </w:t>
      </w:r>
      <w:r w:rsidR="00B40726" w:rsidRPr="00F257AE">
        <w:rPr>
          <w:rFonts w:ascii="Inter" w:hAnsi="Inter"/>
          <w:sz w:val="22"/>
          <w:szCs w:val="22"/>
        </w:rPr>
        <w:t>Most of</w:t>
      </w:r>
      <w:r w:rsidR="001C4949" w:rsidRPr="00F257AE">
        <w:rPr>
          <w:rFonts w:ascii="Inter" w:hAnsi="Inter"/>
          <w:sz w:val="22"/>
          <w:szCs w:val="22"/>
        </w:rPr>
        <w:t xml:space="preserve"> the</w:t>
      </w:r>
      <w:r w:rsidR="00384781" w:rsidRPr="00F257AE">
        <w:rPr>
          <w:rFonts w:ascii="Inter" w:hAnsi="Inter"/>
          <w:sz w:val="22"/>
          <w:szCs w:val="22"/>
        </w:rPr>
        <w:t xml:space="preserve">se </w:t>
      </w:r>
      <w:r w:rsidR="00EB4FE7" w:rsidRPr="00F257AE">
        <w:rPr>
          <w:rFonts w:ascii="Inter" w:hAnsi="Inter"/>
          <w:sz w:val="22"/>
          <w:szCs w:val="22"/>
        </w:rPr>
        <w:t xml:space="preserve">limited </w:t>
      </w:r>
      <w:r w:rsidR="00384781" w:rsidRPr="00F257AE">
        <w:rPr>
          <w:rFonts w:ascii="Inter" w:hAnsi="Inter"/>
          <w:sz w:val="22"/>
          <w:szCs w:val="22"/>
        </w:rPr>
        <w:t>funds</w:t>
      </w:r>
      <w:r w:rsidRPr="00F257AE">
        <w:rPr>
          <w:rFonts w:ascii="Inter" w:hAnsi="Inter"/>
          <w:sz w:val="22"/>
          <w:szCs w:val="22"/>
        </w:rPr>
        <w:t xml:space="preserve"> will be </w:t>
      </w:r>
      <w:r w:rsidR="00384781" w:rsidRPr="00F257AE">
        <w:rPr>
          <w:rFonts w:ascii="Inter" w:hAnsi="Inter"/>
          <w:sz w:val="22"/>
          <w:szCs w:val="22"/>
        </w:rPr>
        <w:t xml:space="preserve">used to </w:t>
      </w:r>
      <w:r w:rsidR="00250D58" w:rsidRPr="00F257AE">
        <w:rPr>
          <w:rFonts w:ascii="Inter" w:hAnsi="Inter"/>
          <w:sz w:val="22"/>
          <w:szCs w:val="22"/>
        </w:rPr>
        <w:t xml:space="preserve">strengthen our capacity to reach hard-to-serve </w:t>
      </w:r>
      <w:r w:rsidR="00F257AE" w:rsidRPr="00F257AE">
        <w:rPr>
          <w:rFonts w:ascii="Inter" w:hAnsi="Inter"/>
          <w:sz w:val="22"/>
          <w:szCs w:val="22"/>
        </w:rPr>
        <w:t>older adults</w:t>
      </w:r>
      <w:r w:rsidR="00250D58" w:rsidRPr="00F257AE">
        <w:rPr>
          <w:rFonts w:ascii="Inter" w:hAnsi="Inter"/>
          <w:sz w:val="22"/>
          <w:szCs w:val="22"/>
        </w:rPr>
        <w:t xml:space="preserve">, to meet our obligation to ensure access to Legal </w:t>
      </w:r>
      <w:r w:rsidR="00DE5D1A" w:rsidRPr="00F257AE">
        <w:rPr>
          <w:rFonts w:ascii="Inter" w:hAnsi="Inter"/>
          <w:sz w:val="22"/>
          <w:szCs w:val="22"/>
        </w:rPr>
        <w:t>Services</w:t>
      </w:r>
      <w:r w:rsidR="00250D58" w:rsidRPr="00F257AE">
        <w:rPr>
          <w:rFonts w:ascii="Inter" w:hAnsi="Inter"/>
          <w:sz w:val="22"/>
          <w:szCs w:val="22"/>
        </w:rPr>
        <w:t xml:space="preserve"> and to </w:t>
      </w:r>
      <w:r w:rsidR="00CB1A75" w:rsidRPr="00F257AE">
        <w:rPr>
          <w:rFonts w:ascii="Inter" w:hAnsi="Inter"/>
          <w:sz w:val="22"/>
          <w:szCs w:val="22"/>
        </w:rPr>
        <w:t>enhance</w:t>
      </w:r>
      <w:r w:rsidR="00384781" w:rsidRPr="00F257AE">
        <w:rPr>
          <w:rFonts w:ascii="Inter" w:hAnsi="Inter"/>
          <w:sz w:val="22"/>
          <w:szCs w:val="22"/>
        </w:rPr>
        <w:t xml:space="preserve"> </w:t>
      </w:r>
      <w:r w:rsidRPr="00F257AE">
        <w:rPr>
          <w:rFonts w:ascii="Inter" w:hAnsi="Inter"/>
          <w:sz w:val="22"/>
          <w:szCs w:val="22"/>
        </w:rPr>
        <w:t xml:space="preserve">programs and services </w:t>
      </w:r>
      <w:r w:rsidR="00384781" w:rsidRPr="00F257AE">
        <w:rPr>
          <w:rFonts w:ascii="Inter" w:hAnsi="Inter"/>
          <w:sz w:val="22"/>
          <w:szCs w:val="22"/>
        </w:rPr>
        <w:t>that address</w:t>
      </w:r>
      <w:r w:rsidRPr="00F257AE">
        <w:rPr>
          <w:rFonts w:ascii="Inter" w:hAnsi="Inter"/>
          <w:sz w:val="22"/>
          <w:szCs w:val="22"/>
        </w:rPr>
        <w:t xml:space="preserve"> the</w:t>
      </w:r>
      <w:r w:rsidR="00250D58" w:rsidRPr="00F257AE">
        <w:rPr>
          <w:rFonts w:ascii="Inter" w:hAnsi="Inter"/>
          <w:sz w:val="22"/>
          <w:szCs w:val="22"/>
        </w:rPr>
        <w:t xml:space="preserve"> needs of</w:t>
      </w:r>
      <w:r w:rsidR="001407A3" w:rsidRPr="00F257AE">
        <w:rPr>
          <w:rFonts w:ascii="Inter" w:hAnsi="Inter"/>
          <w:sz w:val="22"/>
          <w:szCs w:val="22"/>
        </w:rPr>
        <w:t xml:space="preserve"> the priority </w:t>
      </w:r>
      <w:r w:rsidR="00AA583F" w:rsidRPr="00F257AE">
        <w:rPr>
          <w:rFonts w:ascii="Inter" w:hAnsi="Inter"/>
          <w:sz w:val="22"/>
          <w:szCs w:val="22"/>
        </w:rPr>
        <w:t>populations</w:t>
      </w:r>
      <w:r w:rsidR="001407A3" w:rsidRPr="00F257AE">
        <w:rPr>
          <w:rFonts w:ascii="Inter" w:hAnsi="Inter"/>
          <w:sz w:val="22"/>
          <w:szCs w:val="22"/>
        </w:rPr>
        <w:t xml:space="preserve"> specified in this RFP</w:t>
      </w:r>
      <w:r w:rsidRPr="00F257AE">
        <w:rPr>
          <w:rFonts w:ascii="Inter" w:hAnsi="Inter"/>
          <w:sz w:val="22"/>
          <w:szCs w:val="22"/>
        </w:rPr>
        <w:t xml:space="preserve">. </w:t>
      </w:r>
    </w:p>
    <w:p w14:paraId="3BCC1C43" w14:textId="77777777" w:rsidR="009C453D" w:rsidRPr="00F257AE" w:rsidRDefault="009C453D" w:rsidP="009C453D">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20651401" w14:textId="77777777" w:rsidR="009C453D" w:rsidRPr="00F257AE" w:rsidRDefault="009C453D" w:rsidP="009C453D">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b/>
          <w:sz w:val="22"/>
          <w:szCs w:val="22"/>
        </w:rPr>
      </w:pPr>
      <w:r w:rsidRPr="00F257AE">
        <w:rPr>
          <w:rFonts w:ascii="Inter" w:hAnsi="Inter"/>
          <w:b/>
          <w:sz w:val="22"/>
          <w:szCs w:val="22"/>
        </w:rPr>
        <w:t>II.</w:t>
      </w:r>
      <w:r w:rsidRPr="00F257AE">
        <w:rPr>
          <w:rFonts w:ascii="Inter" w:hAnsi="Inter"/>
          <w:sz w:val="22"/>
          <w:szCs w:val="22"/>
        </w:rPr>
        <w:tab/>
      </w:r>
      <w:r w:rsidRPr="00F257AE">
        <w:rPr>
          <w:rFonts w:ascii="Inter" w:hAnsi="Inter"/>
          <w:b/>
          <w:sz w:val="22"/>
          <w:szCs w:val="22"/>
        </w:rPr>
        <w:t>DESCRIPTION</w:t>
      </w:r>
    </w:p>
    <w:p w14:paraId="60BD1FC9" w14:textId="576C24F2" w:rsidR="009C453D" w:rsidRPr="00F257AE" w:rsidRDefault="00A16162" w:rsidP="009C453D">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r w:rsidRPr="00F257AE">
        <w:rPr>
          <w:rFonts w:ascii="Inter" w:hAnsi="Inter"/>
          <w:sz w:val="22"/>
          <w:szCs w:val="22"/>
        </w:rPr>
        <w:t>T</w:t>
      </w:r>
      <w:r w:rsidR="009C453D" w:rsidRPr="00F257AE">
        <w:rPr>
          <w:rFonts w:ascii="Inter" w:hAnsi="Inter"/>
          <w:sz w:val="22"/>
          <w:szCs w:val="22"/>
        </w:rPr>
        <w:t xml:space="preserve">itle III funding is </w:t>
      </w:r>
      <w:r w:rsidRPr="00F257AE">
        <w:rPr>
          <w:rFonts w:ascii="Inter" w:hAnsi="Inter"/>
          <w:sz w:val="22"/>
          <w:szCs w:val="22"/>
        </w:rPr>
        <w:t xml:space="preserve">targeted to </w:t>
      </w:r>
      <w:r w:rsidR="009C453D" w:rsidRPr="00F257AE">
        <w:rPr>
          <w:rFonts w:ascii="Inter" w:hAnsi="Inter"/>
          <w:sz w:val="22"/>
          <w:szCs w:val="22"/>
        </w:rPr>
        <w:t xml:space="preserve">those </w:t>
      </w:r>
      <w:r w:rsidR="00F257AE" w:rsidRPr="00F257AE">
        <w:rPr>
          <w:rFonts w:ascii="Inter" w:hAnsi="Inter"/>
          <w:sz w:val="22"/>
          <w:szCs w:val="22"/>
        </w:rPr>
        <w:t>adults</w:t>
      </w:r>
      <w:r w:rsidR="009C453D" w:rsidRPr="00F257AE">
        <w:rPr>
          <w:rFonts w:ascii="Inter" w:hAnsi="Inter"/>
          <w:sz w:val="22"/>
          <w:szCs w:val="22"/>
        </w:rPr>
        <w:t xml:space="preserve"> aged 60 and over with the greatest social and economic need</w:t>
      </w:r>
      <w:r w:rsidR="00D143BF" w:rsidRPr="00F257AE">
        <w:rPr>
          <w:rFonts w:ascii="Inter" w:hAnsi="Inter"/>
          <w:sz w:val="22"/>
          <w:szCs w:val="22"/>
        </w:rPr>
        <w:t>. The priority populations identified for this RFP are very</w:t>
      </w:r>
      <w:r w:rsidR="009C453D" w:rsidRPr="00F257AE">
        <w:rPr>
          <w:rFonts w:ascii="Inter" w:hAnsi="Inter"/>
          <w:sz w:val="22"/>
          <w:szCs w:val="22"/>
        </w:rPr>
        <w:t xml:space="preserve"> low income and </w:t>
      </w:r>
      <w:r w:rsidR="00D143BF" w:rsidRPr="00F257AE">
        <w:rPr>
          <w:rFonts w:ascii="Inter" w:hAnsi="Inter"/>
          <w:sz w:val="22"/>
          <w:szCs w:val="22"/>
        </w:rPr>
        <w:t xml:space="preserve">at-risk </w:t>
      </w:r>
      <w:r w:rsidR="00F257AE" w:rsidRPr="00F257AE">
        <w:rPr>
          <w:rFonts w:ascii="Inter" w:hAnsi="Inter"/>
          <w:sz w:val="22"/>
          <w:szCs w:val="22"/>
        </w:rPr>
        <w:t>older adults</w:t>
      </w:r>
      <w:r w:rsidR="00D143BF" w:rsidRPr="00F257AE">
        <w:rPr>
          <w:rFonts w:ascii="Inter" w:hAnsi="Inter"/>
          <w:sz w:val="22"/>
          <w:szCs w:val="22"/>
        </w:rPr>
        <w:t xml:space="preserve"> and </w:t>
      </w:r>
      <w:r w:rsidR="00250D58" w:rsidRPr="00F257AE">
        <w:rPr>
          <w:rFonts w:ascii="Inter" w:hAnsi="Inter"/>
          <w:sz w:val="22"/>
          <w:szCs w:val="22"/>
        </w:rPr>
        <w:t xml:space="preserve">hard-to-reach </w:t>
      </w:r>
      <w:r w:rsidR="009C453D" w:rsidRPr="00F257AE">
        <w:rPr>
          <w:rFonts w:ascii="Inter" w:hAnsi="Inter"/>
          <w:sz w:val="22"/>
          <w:szCs w:val="22"/>
        </w:rPr>
        <w:t xml:space="preserve">minority </w:t>
      </w:r>
      <w:r w:rsidR="00F257AE" w:rsidRPr="00F257AE">
        <w:rPr>
          <w:rFonts w:ascii="Inter" w:hAnsi="Inter"/>
          <w:sz w:val="22"/>
          <w:szCs w:val="22"/>
        </w:rPr>
        <w:t>older adults</w:t>
      </w:r>
      <w:r w:rsidR="00D143BF" w:rsidRPr="00F257AE">
        <w:rPr>
          <w:rFonts w:ascii="Inter" w:hAnsi="Inter"/>
          <w:sz w:val="22"/>
          <w:szCs w:val="22"/>
        </w:rPr>
        <w:t xml:space="preserve"> (including those with </w:t>
      </w:r>
      <w:r w:rsidR="009C453D" w:rsidRPr="00F257AE">
        <w:rPr>
          <w:rFonts w:ascii="Inter" w:hAnsi="Inter"/>
          <w:sz w:val="22"/>
          <w:szCs w:val="22"/>
        </w:rPr>
        <w:t>Limited English Proficien</w:t>
      </w:r>
      <w:r w:rsidR="00D143BF" w:rsidRPr="00F257AE">
        <w:rPr>
          <w:rFonts w:ascii="Inter" w:hAnsi="Inter"/>
          <w:sz w:val="22"/>
          <w:szCs w:val="22"/>
        </w:rPr>
        <w:t>cy)</w:t>
      </w:r>
      <w:r w:rsidR="006B7EC6" w:rsidRPr="00F257AE">
        <w:rPr>
          <w:rFonts w:ascii="Inter" w:hAnsi="Inter"/>
          <w:sz w:val="22"/>
          <w:szCs w:val="22"/>
        </w:rPr>
        <w:t>.</w:t>
      </w:r>
    </w:p>
    <w:p w14:paraId="52794F6A" w14:textId="77777777" w:rsidR="009C453D" w:rsidRPr="00F257AE" w:rsidRDefault="009C453D" w:rsidP="009C453D">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12E876D8" w14:textId="77777777" w:rsidR="00AA583F" w:rsidRPr="00F257AE" w:rsidRDefault="00AA583F" w:rsidP="00AA583F">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b/>
          <w:sz w:val="22"/>
          <w:szCs w:val="22"/>
        </w:rPr>
      </w:pPr>
      <w:r w:rsidRPr="00F257AE">
        <w:rPr>
          <w:rFonts w:ascii="Inter" w:hAnsi="Inter"/>
          <w:b/>
          <w:sz w:val="22"/>
          <w:szCs w:val="22"/>
        </w:rPr>
        <w:t>III.</w:t>
      </w:r>
      <w:r w:rsidRPr="00F257AE">
        <w:rPr>
          <w:rFonts w:ascii="Inter" w:hAnsi="Inter"/>
          <w:sz w:val="22"/>
          <w:szCs w:val="22"/>
        </w:rPr>
        <w:t xml:space="preserve"> </w:t>
      </w:r>
      <w:r w:rsidRPr="00F257AE">
        <w:rPr>
          <w:rFonts w:ascii="Inter" w:hAnsi="Inter"/>
          <w:sz w:val="22"/>
          <w:szCs w:val="22"/>
        </w:rPr>
        <w:tab/>
      </w:r>
      <w:r w:rsidRPr="00F257AE">
        <w:rPr>
          <w:rFonts w:ascii="Inter" w:hAnsi="Inter"/>
          <w:b/>
          <w:sz w:val="22"/>
          <w:szCs w:val="22"/>
        </w:rPr>
        <w:t>FUNDING AVAILABLE</w:t>
      </w:r>
    </w:p>
    <w:p w14:paraId="3032D672" w14:textId="5BB62313" w:rsidR="00337454" w:rsidRPr="00F257AE" w:rsidRDefault="00EB0031" w:rsidP="00050F6F">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bCs/>
          <w:sz w:val="22"/>
          <w:szCs w:val="22"/>
        </w:rPr>
      </w:pPr>
      <w:r w:rsidRPr="00F257AE">
        <w:rPr>
          <w:rFonts w:ascii="Inter" w:hAnsi="Inter"/>
          <w:sz w:val="22"/>
          <w:szCs w:val="22"/>
        </w:rPr>
        <w:t>AgeSpan</w:t>
      </w:r>
      <w:r w:rsidR="00337454" w:rsidRPr="00F257AE">
        <w:rPr>
          <w:rFonts w:ascii="Inter" w:hAnsi="Inter"/>
          <w:sz w:val="22"/>
          <w:szCs w:val="22"/>
        </w:rPr>
        <w:t xml:space="preserve"> will make </w:t>
      </w:r>
      <w:r w:rsidR="00337454" w:rsidRPr="00FC6D59">
        <w:rPr>
          <w:rFonts w:ascii="Inter" w:hAnsi="Inter"/>
          <w:sz w:val="22"/>
          <w:szCs w:val="22"/>
        </w:rPr>
        <w:t xml:space="preserve">available </w:t>
      </w:r>
      <w:r w:rsidR="00D06BA6" w:rsidRPr="00FC6D59">
        <w:rPr>
          <w:rFonts w:ascii="Inter" w:hAnsi="Inter"/>
          <w:b/>
          <w:bCs/>
          <w:sz w:val="22"/>
          <w:szCs w:val="22"/>
        </w:rPr>
        <w:t>$1</w:t>
      </w:r>
      <w:r w:rsidR="00DE5DD6" w:rsidRPr="00FC6D59">
        <w:rPr>
          <w:rFonts w:ascii="Inter" w:hAnsi="Inter"/>
          <w:b/>
          <w:bCs/>
          <w:sz w:val="22"/>
          <w:szCs w:val="22"/>
        </w:rPr>
        <w:t>00,000</w:t>
      </w:r>
      <w:r w:rsidR="00D06BA6" w:rsidRPr="00F257AE">
        <w:rPr>
          <w:rFonts w:ascii="Inter" w:hAnsi="Inter"/>
          <w:sz w:val="22"/>
          <w:szCs w:val="22"/>
        </w:rPr>
        <w:t xml:space="preserve"> </w:t>
      </w:r>
      <w:r w:rsidR="00337454" w:rsidRPr="00F257AE">
        <w:rPr>
          <w:rFonts w:ascii="Inter" w:hAnsi="Inter"/>
          <w:sz w:val="22"/>
          <w:szCs w:val="22"/>
        </w:rPr>
        <w:t xml:space="preserve">to qualified applicants including legal services advocates and organizations </w:t>
      </w:r>
      <w:r w:rsidR="00F257AE" w:rsidRPr="00F257AE">
        <w:rPr>
          <w:rFonts w:ascii="Inter" w:hAnsi="Inter"/>
          <w:sz w:val="22"/>
          <w:szCs w:val="22"/>
        </w:rPr>
        <w:t xml:space="preserve">serving older adults </w:t>
      </w:r>
      <w:r w:rsidR="00337454" w:rsidRPr="00F257AE">
        <w:rPr>
          <w:rFonts w:ascii="Inter" w:hAnsi="Inter"/>
          <w:sz w:val="22"/>
          <w:szCs w:val="22"/>
        </w:rPr>
        <w:t xml:space="preserve">within the PSA. Funding is contingent upon the allocation and receipt of federal Title IIIB funding from the Massachusetts Executive Office of </w:t>
      </w:r>
      <w:r w:rsidR="004777AA">
        <w:rPr>
          <w:rFonts w:ascii="Inter" w:hAnsi="Inter"/>
          <w:sz w:val="22"/>
          <w:szCs w:val="22"/>
        </w:rPr>
        <w:t>Aging &amp; Independence</w:t>
      </w:r>
      <w:r w:rsidR="00337454" w:rsidRPr="00F257AE">
        <w:rPr>
          <w:rFonts w:ascii="Inter" w:hAnsi="Inter"/>
          <w:sz w:val="22"/>
          <w:szCs w:val="22"/>
        </w:rPr>
        <w:t xml:space="preserve">. </w:t>
      </w:r>
    </w:p>
    <w:p w14:paraId="2C710BD2" w14:textId="77777777" w:rsidR="00E84C64" w:rsidRPr="00F257AE" w:rsidRDefault="00E84C64" w:rsidP="00050F6F">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p>
    <w:p w14:paraId="07DF44B2" w14:textId="6E32AD3E" w:rsidR="00050F6F" w:rsidRPr="00F257AE" w:rsidRDefault="00050F6F" w:rsidP="00050F6F">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b/>
          <w:sz w:val="22"/>
          <w:szCs w:val="22"/>
        </w:rPr>
      </w:pPr>
      <w:r w:rsidRPr="00F257AE">
        <w:rPr>
          <w:rFonts w:ascii="Inter" w:hAnsi="Inter"/>
          <w:sz w:val="22"/>
          <w:szCs w:val="22"/>
        </w:rPr>
        <w:t xml:space="preserve">We are required to designate 18% of our total Title III B allocation to legal services for </w:t>
      </w:r>
      <w:r w:rsidR="00F257AE" w:rsidRPr="00F257AE">
        <w:rPr>
          <w:rFonts w:ascii="Inter" w:hAnsi="Inter"/>
          <w:sz w:val="22"/>
          <w:szCs w:val="22"/>
        </w:rPr>
        <w:t>older adults</w:t>
      </w:r>
      <w:r w:rsidRPr="00F257AE">
        <w:rPr>
          <w:rFonts w:ascii="Inter" w:hAnsi="Inter"/>
          <w:sz w:val="22"/>
          <w:szCs w:val="22"/>
        </w:rPr>
        <w:t xml:space="preserve">, which are targeted to very low-income and minority </w:t>
      </w:r>
      <w:r w:rsidR="00F257AE" w:rsidRPr="00F257AE">
        <w:rPr>
          <w:rFonts w:ascii="Inter" w:hAnsi="Inter"/>
          <w:sz w:val="22"/>
          <w:szCs w:val="22"/>
        </w:rPr>
        <w:t>older adults</w:t>
      </w:r>
      <w:r w:rsidRPr="00F257AE">
        <w:rPr>
          <w:rFonts w:ascii="Inter" w:hAnsi="Inter"/>
          <w:sz w:val="22"/>
          <w:szCs w:val="22"/>
        </w:rPr>
        <w:t xml:space="preserve"> across the Merrimack Valley</w:t>
      </w:r>
      <w:r w:rsidR="00337454" w:rsidRPr="00F257AE">
        <w:rPr>
          <w:rFonts w:ascii="Inter" w:hAnsi="Inter"/>
          <w:sz w:val="22"/>
          <w:szCs w:val="22"/>
        </w:rPr>
        <w:t xml:space="preserve"> and North Shore.</w:t>
      </w:r>
    </w:p>
    <w:p w14:paraId="1B5B0621" w14:textId="77777777" w:rsidR="00AA583F" w:rsidRPr="00F257AE" w:rsidRDefault="00AA583F" w:rsidP="00170313">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b/>
          <w:bCs/>
          <w:iCs/>
          <w:sz w:val="22"/>
          <w:szCs w:val="22"/>
        </w:rPr>
      </w:pPr>
    </w:p>
    <w:p w14:paraId="0E06F2F0" w14:textId="1A499CC4" w:rsidR="00463C86" w:rsidRPr="00F257AE" w:rsidRDefault="009C453D" w:rsidP="00170313">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b/>
          <w:bCs/>
          <w:sz w:val="22"/>
          <w:szCs w:val="22"/>
        </w:rPr>
      </w:pPr>
      <w:r w:rsidRPr="00F257AE">
        <w:rPr>
          <w:rFonts w:ascii="Inter" w:hAnsi="Inter"/>
          <w:bCs/>
          <w:sz w:val="22"/>
          <w:szCs w:val="22"/>
        </w:rPr>
        <w:t xml:space="preserve">Please note: Title III-B grants may be extended for one additional fiscal year contingent upon the availability of </w:t>
      </w:r>
      <w:r w:rsidR="00F257AE" w:rsidRPr="00F257AE">
        <w:rPr>
          <w:rFonts w:ascii="Inter" w:hAnsi="Inter"/>
          <w:bCs/>
          <w:sz w:val="22"/>
          <w:szCs w:val="22"/>
        </w:rPr>
        <w:t>f</w:t>
      </w:r>
      <w:r w:rsidRPr="00F257AE">
        <w:rPr>
          <w:rFonts w:ascii="Inter" w:hAnsi="Inter"/>
          <w:bCs/>
          <w:sz w:val="22"/>
          <w:szCs w:val="22"/>
        </w:rPr>
        <w:t>ederal funds and the grantee’s successful performance under conditions of the contract. Grantees will be required to update portions of their grant application to reflect the second year of the contract</w:t>
      </w:r>
      <w:r w:rsidR="00B40726" w:rsidRPr="00F257AE">
        <w:rPr>
          <w:rFonts w:ascii="Inter" w:hAnsi="Inter"/>
          <w:bCs/>
          <w:sz w:val="22"/>
          <w:szCs w:val="22"/>
        </w:rPr>
        <w:t>.</w:t>
      </w:r>
      <w:r w:rsidR="00B40726" w:rsidRPr="00F257AE">
        <w:rPr>
          <w:rFonts w:ascii="Inter" w:hAnsi="Inter"/>
          <w:b/>
          <w:bCs/>
          <w:sz w:val="22"/>
          <w:szCs w:val="22"/>
        </w:rPr>
        <w:t xml:space="preserve"> </w:t>
      </w:r>
      <w:r w:rsidR="00EB0031" w:rsidRPr="00F257AE">
        <w:rPr>
          <w:rFonts w:ascii="Inter" w:hAnsi="Inter"/>
          <w:b/>
          <w:bCs/>
          <w:sz w:val="22"/>
          <w:szCs w:val="22"/>
        </w:rPr>
        <w:t>AgeSpan</w:t>
      </w:r>
      <w:r w:rsidR="004C6844" w:rsidRPr="00F257AE">
        <w:rPr>
          <w:rFonts w:ascii="Inter" w:hAnsi="Inter"/>
          <w:b/>
          <w:bCs/>
          <w:sz w:val="22"/>
          <w:szCs w:val="22"/>
        </w:rPr>
        <w:t xml:space="preserve"> reserves the right to adjust the final approved budget levels as necessary</w:t>
      </w:r>
      <w:r w:rsidR="007219F0" w:rsidRPr="00F257AE">
        <w:rPr>
          <w:rFonts w:ascii="Inter" w:hAnsi="Inter"/>
          <w:b/>
          <w:bCs/>
          <w:sz w:val="22"/>
          <w:szCs w:val="22"/>
        </w:rPr>
        <w:t>, should federal funding levels be reduced or shifted during the grant period</w:t>
      </w:r>
      <w:r w:rsidR="002B224C" w:rsidRPr="00F257AE">
        <w:rPr>
          <w:rFonts w:ascii="Inter" w:hAnsi="Inter"/>
          <w:b/>
          <w:bCs/>
          <w:sz w:val="22"/>
          <w:szCs w:val="22"/>
        </w:rPr>
        <w:t>.</w:t>
      </w:r>
    </w:p>
    <w:p w14:paraId="3BA29796" w14:textId="77777777" w:rsidR="009C453D" w:rsidRPr="00F257AE" w:rsidRDefault="009C453D" w:rsidP="009C453D">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b/>
          <w:bCs/>
          <w:sz w:val="22"/>
          <w:szCs w:val="22"/>
        </w:rPr>
      </w:pPr>
    </w:p>
    <w:p w14:paraId="679E2A62" w14:textId="77777777" w:rsidR="00EB4FE7" w:rsidRPr="00F257AE" w:rsidRDefault="00AA583F" w:rsidP="00EB4FE7">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b/>
          <w:sz w:val="22"/>
          <w:szCs w:val="22"/>
        </w:rPr>
      </w:pPr>
      <w:r w:rsidRPr="00F257AE">
        <w:rPr>
          <w:rFonts w:ascii="Inter" w:hAnsi="Inter"/>
          <w:b/>
          <w:sz w:val="22"/>
          <w:szCs w:val="22"/>
        </w:rPr>
        <w:t>IV.</w:t>
      </w:r>
      <w:r w:rsidR="009C453D" w:rsidRPr="00F257AE">
        <w:rPr>
          <w:rFonts w:ascii="Inter" w:hAnsi="Inter"/>
          <w:sz w:val="22"/>
          <w:szCs w:val="22"/>
        </w:rPr>
        <w:tab/>
      </w:r>
      <w:r w:rsidR="00EB4FE7" w:rsidRPr="00F257AE">
        <w:rPr>
          <w:rFonts w:ascii="Inter" w:hAnsi="Inter"/>
          <w:b/>
          <w:sz w:val="22"/>
          <w:szCs w:val="22"/>
        </w:rPr>
        <w:t>PRIORITY AREAS OF NEED</w:t>
      </w:r>
    </w:p>
    <w:p w14:paraId="39CCEA16" w14:textId="3624076C" w:rsidR="00250D58" w:rsidRPr="00F257AE" w:rsidRDefault="00FA6654" w:rsidP="00FA6654">
      <w:pPr>
        <w:spacing w:before="120" w:after="120"/>
        <w:ind w:left="540"/>
        <w:rPr>
          <w:rFonts w:ascii="Inter" w:hAnsi="Inter" w:cstheme="minorHAnsi"/>
          <w:sz w:val="22"/>
          <w:szCs w:val="22"/>
        </w:rPr>
      </w:pPr>
      <w:r w:rsidRPr="00F257AE">
        <w:rPr>
          <w:rFonts w:ascii="Inter" w:hAnsi="Inter"/>
          <w:sz w:val="22"/>
          <w:szCs w:val="22"/>
        </w:rPr>
        <w:t xml:space="preserve">Identified priority service areas include </w:t>
      </w:r>
      <w:r w:rsidRPr="00F257AE">
        <w:rPr>
          <w:rFonts w:ascii="Inter" w:hAnsi="Inter" w:cstheme="minorHAnsi"/>
          <w:sz w:val="22"/>
          <w:szCs w:val="22"/>
        </w:rPr>
        <w:t xml:space="preserve">health, including mental health; transportation; legal assistance; services to encourage employment of older workers; crime and abuse prevention; </w:t>
      </w:r>
      <w:r w:rsidR="005A27DB" w:rsidRPr="00F257AE">
        <w:rPr>
          <w:rFonts w:ascii="Inter" w:hAnsi="Inter" w:cstheme="minorHAnsi"/>
          <w:sz w:val="22"/>
          <w:szCs w:val="22"/>
        </w:rPr>
        <w:t>and</w:t>
      </w:r>
      <w:r w:rsidRPr="00F257AE">
        <w:rPr>
          <w:rFonts w:ascii="Inter" w:hAnsi="Inter" w:cstheme="minorHAnsi"/>
          <w:sz w:val="22"/>
          <w:szCs w:val="22"/>
        </w:rPr>
        <w:t xml:space="preserve"> Councils on Aging (COAs) and Senior Centers. </w:t>
      </w:r>
      <w:r w:rsidRPr="00F257AE">
        <w:rPr>
          <w:rFonts w:ascii="Inter" w:hAnsi="Inter"/>
          <w:sz w:val="22"/>
          <w:szCs w:val="22"/>
        </w:rPr>
        <w:t xml:space="preserve">Programs that provide a particular focus on serving low income and minority </w:t>
      </w:r>
      <w:r w:rsidR="00F257AE" w:rsidRPr="00F257AE">
        <w:rPr>
          <w:rFonts w:ascii="Inter" w:hAnsi="Inter"/>
          <w:sz w:val="22"/>
          <w:szCs w:val="22"/>
        </w:rPr>
        <w:t>older adults</w:t>
      </w:r>
      <w:r w:rsidRPr="00F257AE">
        <w:rPr>
          <w:rFonts w:ascii="Inter" w:hAnsi="Inter"/>
          <w:sz w:val="22"/>
          <w:szCs w:val="22"/>
        </w:rPr>
        <w:t xml:space="preserve"> and those in greatest social need will be given priority consideration.</w:t>
      </w:r>
    </w:p>
    <w:p w14:paraId="455DFD66" w14:textId="77777777" w:rsidR="00EB4FE7" w:rsidRPr="00F257AE" w:rsidRDefault="00EB4FE7" w:rsidP="00EB4FE7">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sz w:val="22"/>
          <w:szCs w:val="22"/>
        </w:rPr>
        <w:tab/>
      </w:r>
      <w:r w:rsidR="003B019D" w:rsidRPr="00F257AE">
        <w:rPr>
          <w:rFonts w:ascii="Inter" w:hAnsi="Inter"/>
          <w:sz w:val="22"/>
          <w:szCs w:val="22"/>
          <w:u w:val="single"/>
        </w:rPr>
        <w:t xml:space="preserve">REQUIRED </w:t>
      </w:r>
      <w:r w:rsidRPr="00F257AE">
        <w:rPr>
          <w:rFonts w:ascii="Inter" w:hAnsi="Inter"/>
          <w:sz w:val="22"/>
          <w:szCs w:val="22"/>
          <w:u w:val="single"/>
        </w:rPr>
        <w:t>LEGAL SERVICES</w:t>
      </w:r>
      <w:r w:rsidRPr="00F257AE">
        <w:rPr>
          <w:rFonts w:ascii="Inter" w:hAnsi="Inter"/>
          <w:sz w:val="22"/>
          <w:szCs w:val="22"/>
        </w:rPr>
        <w:t xml:space="preserve">: </w:t>
      </w:r>
    </w:p>
    <w:p w14:paraId="41CF04A0" w14:textId="02DA9629" w:rsidR="00EB4FE7" w:rsidRPr="00F257AE" w:rsidRDefault="00EB0031" w:rsidP="00EB4FE7">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r w:rsidRPr="00F257AE">
        <w:rPr>
          <w:rFonts w:ascii="Inter" w:hAnsi="Inter"/>
          <w:sz w:val="22"/>
          <w:szCs w:val="22"/>
        </w:rPr>
        <w:t>AgeSpan</w:t>
      </w:r>
      <w:r w:rsidR="00344A42" w:rsidRPr="00F257AE">
        <w:rPr>
          <w:rFonts w:ascii="Inter" w:hAnsi="Inter"/>
          <w:sz w:val="22"/>
          <w:szCs w:val="22"/>
        </w:rPr>
        <w:t xml:space="preserve"> will</w:t>
      </w:r>
      <w:r w:rsidR="00EB4FE7" w:rsidRPr="00F257AE">
        <w:rPr>
          <w:rFonts w:ascii="Inter" w:hAnsi="Inter"/>
          <w:sz w:val="22"/>
          <w:szCs w:val="22"/>
        </w:rPr>
        <w:t xml:space="preserve"> allocate 18% of its Title III</w:t>
      </w:r>
      <w:r w:rsidR="00F257AE" w:rsidRPr="00F257AE">
        <w:rPr>
          <w:rFonts w:ascii="Inter" w:hAnsi="Inter"/>
          <w:sz w:val="22"/>
          <w:szCs w:val="22"/>
        </w:rPr>
        <w:t>B</w:t>
      </w:r>
      <w:r w:rsidR="00EB4FE7" w:rsidRPr="00F257AE">
        <w:rPr>
          <w:rFonts w:ascii="Inter" w:hAnsi="Inter"/>
          <w:sz w:val="22"/>
          <w:szCs w:val="22"/>
        </w:rPr>
        <w:t xml:space="preserve"> funds to support Legal Services to </w:t>
      </w:r>
      <w:r w:rsidR="00F257AE" w:rsidRPr="00F257AE">
        <w:rPr>
          <w:rFonts w:ascii="Inter" w:hAnsi="Inter"/>
          <w:sz w:val="22"/>
          <w:szCs w:val="22"/>
        </w:rPr>
        <w:t>older adults</w:t>
      </w:r>
      <w:r w:rsidR="00EB4FE7" w:rsidRPr="00F257AE">
        <w:rPr>
          <w:rFonts w:ascii="Inter" w:hAnsi="Inter"/>
          <w:sz w:val="22"/>
          <w:szCs w:val="22"/>
        </w:rPr>
        <w:t xml:space="preserve"> in the community, as required by the OAA and </w:t>
      </w:r>
      <w:r w:rsidR="005260C0">
        <w:rPr>
          <w:rFonts w:ascii="Inter" w:hAnsi="Inter"/>
          <w:sz w:val="22"/>
          <w:szCs w:val="22"/>
        </w:rPr>
        <w:t>AGE</w:t>
      </w:r>
      <w:r w:rsidR="00EB4FE7" w:rsidRPr="00F257AE">
        <w:rPr>
          <w:rFonts w:ascii="Inter" w:hAnsi="Inter"/>
          <w:sz w:val="22"/>
          <w:szCs w:val="22"/>
        </w:rPr>
        <w:t>. Applicants who seek to provide Legal Services in response to this RFP are asked to address these priority need areas:</w:t>
      </w:r>
    </w:p>
    <w:p w14:paraId="3DF14E69" w14:textId="77777777" w:rsidR="00EB4FE7" w:rsidRPr="00F257AE" w:rsidRDefault="00EB4FE7" w:rsidP="00EB4FE7">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color w:val="FF0000"/>
          <w:sz w:val="22"/>
          <w:szCs w:val="22"/>
        </w:rPr>
      </w:pPr>
    </w:p>
    <w:p w14:paraId="6D59D547" w14:textId="2B9821D6" w:rsidR="00EB4FE7" w:rsidRPr="00F257AE" w:rsidRDefault="00EB4FE7" w:rsidP="00EB4FE7">
      <w:pPr>
        <w:pStyle w:val="ListParagraph"/>
        <w:widowControl/>
        <w:numPr>
          <w:ilvl w:val="0"/>
          <w:numId w:val="18"/>
        </w:num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sz w:val="22"/>
          <w:szCs w:val="22"/>
          <w:u w:val="single"/>
        </w:rPr>
        <w:t xml:space="preserve">LEGAL SERVICES TO VERY LOW-INCOME </w:t>
      </w:r>
      <w:r w:rsidR="00F257AE" w:rsidRPr="00F257AE">
        <w:rPr>
          <w:rFonts w:ascii="Inter" w:hAnsi="Inter"/>
          <w:sz w:val="22"/>
          <w:szCs w:val="22"/>
          <w:u w:val="single"/>
        </w:rPr>
        <w:t>OLDER ADULTS</w:t>
      </w:r>
      <w:r w:rsidRPr="00F257AE">
        <w:rPr>
          <w:rFonts w:ascii="Inter" w:hAnsi="Inter"/>
          <w:sz w:val="22"/>
          <w:szCs w:val="22"/>
        </w:rPr>
        <w:t>:</w:t>
      </w:r>
    </w:p>
    <w:p w14:paraId="0C548CF1" w14:textId="7DF4FC1C" w:rsidR="00EB4FE7" w:rsidRPr="00F257AE" w:rsidRDefault="00EB0031" w:rsidP="00D06BA6">
      <w:pPr>
        <w:pStyle w:val="ListParagraph"/>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rPr>
          <w:rFonts w:ascii="Inter" w:hAnsi="Inter"/>
          <w:sz w:val="22"/>
          <w:szCs w:val="22"/>
        </w:rPr>
      </w:pPr>
      <w:r w:rsidRPr="00F257AE">
        <w:rPr>
          <w:rFonts w:ascii="Inter" w:hAnsi="Inter"/>
          <w:sz w:val="22"/>
          <w:szCs w:val="22"/>
        </w:rPr>
        <w:t>AgeSpan</w:t>
      </w:r>
      <w:r w:rsidR="00EB4FE7" w:rsidRPr="00F257AE">
        <w:rPr>
          <w:rFonts w:ascii="Inter" w:hAnsi="Inter"/>
          <w:sz w:val="22"/>
          <w:szCs w:val="22"/>
        </w:rPr>
        <w:t xml:space="preserve"> requests that applicants target their legal services to very low-income </w:t>
      </w:r>
      <w:r w:rsidR="00F257AE" w:rsidRPr="00F257AE">
        <w:rPr>
          <w:rFonts w:ascii="Inter" w:hAnsi="Inter"/>
          <w:sz w:val="22"/>
          <w:szCs w:val="22"/>
        </w:rPr>
        <w:t>older adults</w:t>
      </w:r>
      <w:r w:rsidR="00EB4FE7" w:rsidRPr="00F257AE">
        <w:rPr>
          <w:rFonts w:ascii="Inter" w:hAnsi="Inter"/>
          <w:sz w:val="22"/>
          <w:szCs w:val="22"/>
        </w:rPr>
        <w:t xml:space="preserve"> to protect their rights and assist them in meeting their basic needs, </w:t>
      </w:r>
      <w:r w:rsidR="0044645A" w:rsidRPr="00F257AE">
        <w:rPr>
          <w:rFonts w:ascii="Inter" w:hAnsi="Inter"/>
          <w:sz w:val="22"/>
          <w:szCs w:val="22"/>
        </w:rPr>
        <w:t>including</w:t>
      </w:r>
      <w:r w:rsidR="00EB4FE7" w:rsidRPr="00F257AE">
        <w:rPr>
          <w:rFonts w:ascii="Inter" w:hAnsi="Inter"/>
          <w:sz w:val="22"/>
          <w:szCs w:val="22"/>
        </w:rPr>
        <w:t xml:space="preserve"> maintaining their housing or tenancy; accessing benefits and entitlements for which they are eligible; </w:t>
      </w:r>
      <w:r w:rsidR="0001773A" w:rsidRPr="00F257AE">
        <w:rPr>
          <w:rFonts w:ascii="Inter" w:hAnsi="Inter"/>
          <w:sz w:val="22"/>
          <w:szCs w:val="22"/>
        </w:rPr>
        <w:t xml:space="preserve">and </w:t>
      </w:r>
      <w:r w:rsidR="00EB4FE7" w:rsidRPr="00F257AE">
        <w:rPr>
          <w:rFonts w:ascii="Inter" w:hAnsi="Inter"/>
          <w:sz w:val="22"/>
          <w:szCs w:val="22"/>
        </w:rPr>
        <w:t xml:space="preserve">providing mediation, legal advice and counsel on matters related to insurance, disability, scams, discrimination, etc. Applicants also are encouraged to offer training and education to </w:t>
      </w:r>
      <w:r w:rsidR="00F257AE" w:rsidRPr="00F257AE">
        <w:rPr>
          <w:rFonts w:ascii="Inter" w:hAnsi="Inter"/>
          <w:sz w:val="22"/>
          <w:szCs w:val="22"/>
        </w:rPr>
        <w:t>older adults</w:t>
      </w:r>
      <w:r w:rsidR="00EB4FE7" w:rsidRPr="00F257AE">
        <w:rPr>
          <w:rFonts w:ascii="Inter" w:hAnsi="Inter"/>
          <w:sz w:val="22"/>
          <w:szCs w:val="22"/>
        </w:rPr>
        <w:t xml:space="preserve"> and providers in the community that will promote rights protection, service access, and security.</w:t>
      </w:r>
    </w:p>
    <w:p w14:paraId="4BA13DC4" w14:textId="77777777" w:rsidR="002C3594" w:rsidRPr="00F257AE" w:rsidRDefault="002C3594" w:rsidP="00D06BA6">
      <w:pPr>
        <w:pStyle w:val="ListParagraph"/>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rPr>
          <w:rFonts w:ascii="Inter" w:hAnsi="Inter"/>
          <w:sz w:val="22"/>
          <w:szCs w:val="22"/>
        </w:rPr>
      </w:pPr>
    </w:p>
    <w:p w14:paraId="22AFA9F5" w14:textId="012FBCD5" w:rsidR="00EB4FE7" w:rsidRPr="00F257AE" w:rsidRDefault="00EB4FE7" w:rsidP="00EB4FE7">
      <w:pPr>
        <w:pStyle w:val="ListParagraph"/>
        <w:widowControl/>
        <w:numPr>
          <w:ilvl w:val="0"/>
          <w:numId w:val="18"/>
        </w:num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u w:val="single"/>
        </w:rPr>
      </w:pPr>
      <w:r w:rsidRPr="00F257AE">
        <w:rPr>
          <w:rFonts w:ascii="Inter" w:hAnsi="Inter"/>
          <w:sz w:val="22"/>
          <w:szCs w:val="22"/>
          <w:u w:val="single"/>
        </w:rPr>
        <w:lastRenderedPageBreak/>
        <w:t xml:space="preserve">LEGAL SERVICES TO MINORITY </w:t>
      </w:r>
      <w:r w:rsidR="00F257AE" w:rsidRPr="00F257AE">
        <w:rPr>
          <w:rFonts w:ascii="Inter" w:hAnsi="Inter"/>
          <w:sz w:val="22"/>
          <w:szCs w:val="22"/>
          <w:u w:val="single"/>
        </w:rPr>
        <w:t>OLDER ADULTS</w:t>
      </w:r>
      <w:r w:rsidRPr="00F257AE">
        <w:rPr>
          <w:rFonts w:ascii="Inter" w:hAnsi="Inter"/>
          <w:sz w:val="22"/>
          <w:szCs w:val="22"/>
          <w:u w:val="single"/>
        </w:rPr>
        <w:t>:</w:t>
      </w:r>
    </w:p>
    <w:p w14:paraId="4817DC84" w14:textId="6922F310" w:rsidR="00EB4FE7" w:rsidRPr="00F257AE" w:rsidRDefault="00EB0031" w:rsidP="00EB4FE7">
      <w:pPr>
        <w:pStyle w:val="ListParagraph"/>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rPr>
          <w:rFonts w:ascii="Inter" w:hAnsi="Inter"/>
          <w:sz w:val="22"/>
          <w:szCs w:val="22"/>
        </w:rPr>
      </w:pPr>
      <w:r w:rsidRPr="00F257AE">
        <w:rPr>
          <w:rFonts w:ascii="Inter" w:hAnsi="Inter"/>
          <w:sz w:val="22"/>
          <w:szCs w:val="22"/>
        </w:rPr>
        <w:t>AgeSpan</w:t>
      </w:r>
      <w:r w:rsidR="00EB4FE7" w:rsidRPr="00F257AE">
        <w:rPr>
          <w:rFonts w:ascii="Inter" w:hAnsi="Inter"/>
          <w:sz w:val="22"/>
          <w:szCs w:val="22"/>
        </w:rPr>
        <w:t xml:space="preserve"> requests that applicants target their legal services to minority </w:t>
      </w:r>
      <w:r w:rsidR="00F257AE" w:rsidRPr="00F257AE">
        <w:rPr>
          <w:rFonts w:ascii="Inter" w:hAnsi="Inter"/>
          <w:sz w:val="22"/>
          <w:szCs w:val="22"/>
        </w:rPr>
        <w:t>older adults</w:t>
      </w:r>
      <w:r w:rsidR="00EB4FE7" w:rsidRPr="00F257AE">
        <w:rPr>
          <w:rFonts w:ascii="Inter" w:hAnsi="Inter"/>
          <w:sz w:val="22"/>
          <w:szCs w:val="22"/>
        </w:rPr>
        <w:t xml:space="preserve"> to protect their rights and assist them in meeting their basic needs, </w:t>
      </w:r>
      <w:r w:rsidR="0044645A" w:rsidRPr="00F257AE">
        <w:rPr>
          <w:rFonts w:ascii="Inter" w:hAnsi="Inter"/>
          <w:sz w:val="22"/>
          <w:szCs w:val="22"/>
        </w:rPr>
        <w:t>including</w:t>
      </w:r>
      <w:r w:rsidR="00EB4FE7" w:rsidRPr="00F257AE">
        <w:rPr>
          <w:rFonts w:ascii="Inter" w:hAnsi="Inter"/>
          <w:sz w:val="22"/>
          <w:szCs w:val="22"/>
        </w:rPr>
        <w:t xml:space="preserve"> maintaining their housing or tenancy; accessing benefits and entitlements for which they are eligible; </w:t>
      </w:r>
      <w:r w:rsidR="0001773A" w:rsidRPr="00F257AE">
        <w:rPr>
          <w:rFonts w:ascii="Inter" w:hAnsi="Inter"/>
          <w:sz w:val="22"/>
          <w:szCs w:val="22"/>
        </w:rPr>
        <w:t xml:space="preserve">and </w:t>
      </w:r>
      <w:r w:rsidR="00EB4FE7" w:rsidRPr="00F257AE">
        <w:rPr>
          <w:rFonts w:ascii="Inter" w:hAnsi="Inter"/>
          <w:sz w:val="22"/>
          <w:szCs w:val="22"/>
        </w:rPr>
        <w:t xml:space="preserve">providing mediation, legal advice and counsel on matters related to insurance, disability, scams, discrimination, etc. Applicants also are encouraged to offer training and education to minority </w:t>
      </w:r>
      <w:r w:rsidR="00F257AE" w:rsidRPr="00F257AE">
        <w:rPr>
          <w:rFonts w:ascii="Inter" w:hAnsi="Inter"/>
          <w:sz w:val="22"/>
          <w:szCs w:val="22"/>
        </w:rPr>
        <w:t>older adults</w:t>
      </w:r>
      <w:r w:rsidR="00EB4FE7" w:rsidRPr="00F257AE">
        <w:rPr>
          <w:rFonts w:ascii="Inter" w:hAnsi="Inter"/>
          <w:sz w:val="22"/>
          <w:szCs w:val="22"/>
        </w:rPr>
        <w:t xml:space="preserve"> and providers in the community that will promote rights protection, service access, and security.</w:t>
      </w:r>
    </w:p>
    <w:p w14:paraId="6C769B12" w14:textId="77777777" w:rsidR="003428F6" w:rsidRPr="00F257AE" w:rsidRDefault="003428F6" w:rsidP="00EB0031">
      <w:pPr>
        <w:tabs>
          <w:tab w:val="left" w:pos="-1080"/>
          <w:tab w:val="left" w:pos="-720"/>
          <w:tab w:val="left" w:pos="0"/>
          <w:tab w:val="left" w:pos="720"/>
          <w:tab w:val="left" w:pos="1170"/>
          <w:tab w:val="left" w:pos="1530"/>
          <w:tab w:val="left" w:pos="2880"/>
        </w:tabs>
        <w:rPr>
          <w:rFonts w:ascii="Inter" w:hAnsi="Inter"/>
          <w:sz w:val="22"/>
          <w:szCs w:val="22"/>
        </w:rPr>
      </w:pPr>
    </w:p>
    <w:p w14:paraId="2C553C6D" w14:textId="5859148F" w:rsidR="00D143BF" w:rsidRPr="00F257AE" w:rsidRDefault="00D143BF" w:rsidP="00D143BF">
      <w:pPr>
        <w:tabs>
          <w:tab w:val="left" w:pos="-1080"/>
          <w:tab w:val="left" w:pos="-720"/>
          <w:tab w:val="left" w:pos="0"/>
          <w:tab w:val="left" w:pos="720"/>
          <w:tab w:val="left" w:pos="1170"/>
          <w:tab w:val="left" w:pos="1530"/>
          <w:tab w:val="left" w:pos="2880"/>
        </w:tabs>
        <w:ind w:left="540"/>
        <w:rPr>
          <w:rFonts w:ascii="Inter" w:hAnsi="Inter"/>
          <w:b/>
          <w:bCs/>
          <w:sz w:val="22"/>
          <w:szCs w:val="22"/>
          <w:u w:val="single"/>
        </w:rPr>
      </w:pPr>
      <w:r w:rsidRPr="00F257AE">
        <w:rPr>
          <w:rFonts w:ascii="Inter" w:hAnsi="Inter"/>
          <w:sz w:val="22"/>
          <w:szCs w:val="22"/>
        </w:rPr>
        <w:t xml:space="preserve">All proposals will be evaluated </w:t>
      </w:r>
      <w:r w:rsidR="00904D76" w:rsidRPr="00F257AE">
        <w:rPr>
          <w:rFonts w:ascii="Inter" w:hAnsi="Inter"/>
          <w:sz w:val="22"/>
          <w:szCs w:val="22"/>
        </w:rPr>
        <w:t>based on</w:t>
      </w:r>
      <w:r w:rsidRPr="00F257AE">
        <w:rPr>
          <w:rFonts w:ascii="Inter" w:hAnsi="Inter"/>
          <w:sz w:val="22"/>
          <w:szCs w:val="22"/>
        </w:rPr>
        <w:t xml:space="preserve"> how well they address the specific priorities in this RFP. Funding for programs should be considered “seed” money, rather than an ongoing source of revenue. </w:t>
      </w:r>
      <w:r w:rsidRPr="00F257AE">
        <w:rPr>
          <w:rFonts w:ascii="Inter" w:hAnsi="Inter"/>
          <w:b/>
          <w:bCs/>
          <w:sz w:val="22"/>
          <w:szCs w:val="22"/>
          <w:u w:val="single"/>
        </w:rPr>
        <w:t>According to guidelines in the Older Americans Act, all participants in funded programs must be given an opportunity for an anonymous and voluntary contribution.</w:t>
      </w:r>
    </w:p>
    <w:p w14:paraId="5CFBE448" w14:textId="77777777" w:rsidR="004067DF" w:rsidRPr="00F257AE" w:rsidRDefault="004067DF" w:rsidP="00D143BF">
      <w:pPr>
        <w:tabs>
          <w:tab w:val="left" w:pos="-1080"/>
          <w:tab w:val="left" w:pos="-720"/>
          <w:tab w:val="left" w:pos="0"/>
          <w:tab w:val="left" w:pos="720"/>
          <w:tab w:val="left" w:pos="1170"/>
          <w:tab w:val="left" w:pos="1530"/>
          <w:tab w:val="left" w:pos="2880"/>
        </w:tabs>
        <w:ind w:left="540"/>
        <w:rPr>
          <w:rFonts w:ascii="Inter" w:hAnsi="Inter"/>
          <w:b/>
          <w:bCs/>
          <w:sz w:val="22"/>
          <w:szCs w:val="22"/>
          <w:u w:val="single"/>
        </w:rPr>
      </w:pPr>
    </w:p>
    <w:p w14:paraId="46719152" w14:textId="77777777" w:rsidR="004067DF" w:rsidRPr="00F257AE" w:rsidRDefault="004067DF" w:rsidP="004067DF">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b/>
          <w:sz w:val="22"/>
          <w:szCs w:val="22"/>
        </w:rPr>
        <w:t>V.</w:t>
      </w:r>
      <w:r w:rsidRPr="00F257AE">
        <w:rPr>
          <w:rFonts w:ascii="Inter" w:hAnsi="Inter"/>
          <w:b/>
          <w:sz w:val="22"/>
          <w:szCs w:val="22"/>
        </w:rPr>
        <w:tab/>
        <w:t>GEOGRAPHIC AREA TO BE SERVED</w:t>
      </w:r>
    </w:p>
    <w:p w14:paraId="05BBD623" w14:textId="19DBF653" w:rsidR="004067DF" w:rsidRPr="00F257AE" w:rsidRDefault="0001773A" w:rsidP="00F507C8">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r w:rsidRPr="00F257AE">
        <w:rPr>
          <w:rFonts w:ascii="Inter" w:hAnsi="Inter"/>
          <w:sz w:val="22"/>
          <w:szCs w:val="22"/>
        </w:rPr>
        <w:t>Services are</w:t>
      </w:r>
      <w:r w:rsidR="004067DF" w:rsidRPr="00F257AE">
        <w:rPr>
          <w:rFonts w:ascii="Inter" w:hAnsi="Inter"/>
          <w:sz w:val="22"/>
          <w:szCs w:val="22"/>
        </w:rPr>
        <w:t xml:space="preserve"> to be provided to elder residents within one or more of the twenty-</w:t>
      </w:r>
      <w:r w:rsidR="007740D1" w:rsidRPr="00F257AE">
        <w:rPr>
          <w:rFonts w:ascii="Inter" w:hAnsi="Inter"/>
          <w:sz w:val="22"/>
          <w:szCs w:val="22"/>
        </w:rPr>
        <w:t>eight</w:t>
      </w:r>
      <w:r w:rsidR="004067DF" w:rsidRPr="00F257AE">
        <w:rPr>
          <w:rFonts w:ascii="Inter" w:hAnsi="Inter"/>
          <w:sz w:val="22"/>
          <w:szCs w:val="22"/>
        </w:rPr>
        <w:t xml:space="preserve"> (2</w:t>
      </w:r>
      <w:r w:rsidR="00337454" w:rsidRPr="00F257AE">
        <w:rPr>
          <w:rFonts w:ascii="Inter" w:hAnsi="Inter"/>
          <w:sz w:val="22"/>
          <w:szCs w:val="22"/>
        </w:rPr>
        <w:t>8</w:t>
      </w:r>
      <w:r w:rsidR="004067DF" w:rsidRPr="00F257AE">
        <w:rPr>
          <w:rFonts w:ascii="Inter" w:hAnsi="Inter"/>
          <w:sz w:val="22"/>
          <w:szCs w:val="22"/>
        </w:rPr>
        <w:t xml:space="preserve">) cities and towns of the Merrimack Valley </w:t>
      </w:r>
      <w:r w:rsidR="00784BD5" w:rsidRPr="00F257AE">
        <w:rPr>
          <w:rFonts w:ascii="Inter" w:hAnsi="Inter"/>
          <w:sz w:val="22"/>
          <w:szCs w:val="22"/>
        </w:rPr>
        <w:t xml:space="preserve">and North Shore </w:t>
      </w:r>
      <w:r w:rsidR="004067DF" w:rsidRPr="00F257AE">
        <w:rPr>
          <w:rFonts w:ascii="Inter" w:hAnsi="Inter"/>
          <w:sz w:val="22"/>
          <w:szCs w:val="22"/>
        </w:rPr>
        <w:t xml:space="preserve">including: Amesbury, Andover, Billerica, Boxford, Chelmsford, </w:t>
      </w:r>
      <w:r w:rsidR="00337454" w:rsidRPr="00F257AE">
        <w:rPr>
          <w:rFonts w:ascii="Inter" w:hAnsi="Inter"/>
          <w:sz w:val="22"/>
          <w:szCs w:val="22"/>
        </w:rPr>
        <w:t xml:space="preserve">Danvers, </w:t>
      </w:r>
      <w:r w:rsidR="004067DF" w:rsidRPr="00F257AE">
        <w:rPr>
          <w:rFonts w:ascii="Inter" w:hAnsi="Inter"/>
          <w:sz w:val="22"/>
          <w:szCs w:val="22"/>
        </w:rPr>
        <w:t xml:space="preserve">Dracut, Dunstable, Georgetown, Groveland, Haverhill, Lawrence, Lowell, </w:t>
      </w:r>
      <w:r w:rsidR="00337454" w:rsidRPr="00F257AE">
        <w:rPr>
          <w:rFonts w:ascii="Inter" w:hAnsi="Inter"/>
          <w:sz w:val="22"/>
          <w:szCs w:val="22"/>
        </w:rPr>
        <w:t xml:space="preserve">Marblehead, </w:t>
      </w:r>
      <w:r w:rsidR="004067DF" w:rsidRPr="00F257AE">
        <w:rPr>
          <w:rFonts w:ascii="Inter" w:hAnsi="Inter"/>
          <w:sz w:val="22"/>
          <w:szCs w:val="22"/>
        </w:rPr>
        <w:t xml:space="preserve">Merrimac, Methuen, </w:t>
      </w:r>
      <w:r w:rsidR="00337454" w:rsidRPr="00F257AE">
        <w:rPr>
          <w:rFonts w:ascii="Inter" w:hAnsi="Inter"/>
          <w:sz w:val="22"/>
          <w:szCs w:val="22"/>
        </w:rPr>
        <w:t xml:space="preserve">Middleton, </w:t>
      </w:r>
      <w:r w:rsidR="004067DF" w:rsidRPr="00F257AE">
        <w:rPr>
          <w:rFonts w:ascii="Inter" w:hAnsi="Inter"/>
          <w:sz w:val="22"/>
          <w:szCs w:val="22"/>
        </w:rPr>
        <w:t xml:space="preserve">Newbury, Newburyport, North Andover, </w:t>
      </w:r>
      <w:r w:rsidR="00337454" w:rsidRPr="00F257AE">
        <w:rPr>
          <w:rFonts w:ascii="Inter" w:hAnsi="Inter"/>
          <w:sz w:val="22"/>
          <w:szCs w:val="22"/>
        </w:rPr>
        <w:t xml:space="preserve">Peabody, </w:t>
      </w:r>
      <w:r w:rsidR="004067DF" w:rsidRPr="00F257AE">
        <w:rPr>
          <w:rFonts w:ascii="Inter" w:hAnsi="Inter"/>
          <w:sz w:val="22"/>
          <w:szCs w:val="22"/>
        </w:rPr>
        <w:t xml:space="preserve">Rowley, </w:t>
      </w:r>
      <w:r w:rsidR="00337454" w:rsidRPr="00F257AE">
        <w:rPr>
          <w:rFonts w:ascii="Inter" w:hAnsi="Inter"/>
          <w:sz w:val="22"/>
          <w:szCs w:val="22"/>
        </w:rPr>
        <w:t xml:space="preserve">Salem, </w:t>
      </w:r>
      <w:r w:rsidR="004067DF" w:rsidRPr="00F257AE">
        <w:rPr>
          <w:rFonts w:ascii="Inter" w:hAnsi="Inter"/>
          <w:sz w:val="22"/>
          <w:szCs w:val="22"/>
        </w:rPr>
        <w:t>Salisbury, Tewksbury, Tyngsboro, Westford and West Newbury</w:t>
      </w:r>
      <w:r w:rsidR="00905876" w:rsidRPr="00F257AE">
        <w:rPr>
          <w:rFonts w:ascii="Inter" w:hAnsi="Inter"/>
          <w:sz w:val="22"/>
          <w:szCs w:val="22"/>
        </w:rPr>
        <w:t xml:space="preserve">.  </w:t>
      </w:r>
      <w:r w:rsidR="004067DF" w:rsidRPr="00F257AE">
        <w:rPr>
          <w:rFonts w:ascii="Inter" w:hAnsi="Inter"/>
          <w:sz w:val="22"/>
          <w:szCs w:val="22"/>
        </w:rPr>
        <w:t xml:space="preserve">Applicants may submit a proposal to serve a portion of the Merrimack Valley or </w:t>
      </w:r>
      <w:r w:rsidR="00415177" w:rsidRPr="00F257AE">
        <w:rPr>
          <w:rFonts w:ascii="Inter" w:hAnsi="Inter"/>
          <w:sz w:val="22"/>
          <w:szCs w:val="22"/>
        </w:rPr>
        <w:t xml:space="preserve">North Shore or </w:t>
      </w:r>
      <w:r w:rsidR="004067DF" w:rsidRPr="00F257AE">
        <w:rPr>
          <w:rFonts w:ascii="Inter" w:hAnsi="Inter"/>
          <w:sz w:val="22"/>
          <w:szCs w:val="22"/>
        </w:rPr>
        <w:t>the entire Merrimack Valley</w:t>
      </w:r>
      <w:r w:rsidR="00905876" w:rsidRPr="00F257AE">
        <w:rPr>
          <w:rFonts w:ascii="Inter" w:hAnsi="Inter"/>
          <w:sz w:val="22"/>
          <w:szCs w:val="22"/>
        </w:rPr>
        <w:t xml:space="preserve"> and North Shore</w:t>
      </w:r>
      <w:r w:rsidR="00B40726" w:rsidRPr="00F257AE">
        <w:rPr>
          <w:rFonts w:ascii="Inter" w:hAnsi="Inter"/>
          <w:sz w:val="22"/>
          <w:szCs w:val="22"/>
        </w:rPr>
        <w:t xml:space="preserve">. </w:t>
      </w:r>
    </w:p>
    <w:p w14:paraId="1212B01E" w14:textId="77777777" w:rsidR="009C453D" w:rsidRPr="00F257AE" w:rsidRDefault="009C453D" w:rsidP="009C453D">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71FB3999" w14:textId="77777777" w:rsidR="009C453D" w:rsidRPr="00F257AE" w:rsidRDefault="009C453D" w:rsidP="009C453D">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b/>
          <w:sz w:val="22"/>
          <w:szCs w:val="22"/>
        </w:rPr>
      </w:pPr>
      <w:r w:rsidRPr="00F257AE">
        <w:rPr>
          <w:rFonts w:ascii="Inter" w:hAnsi="Inter"/>
          <w:b/>
          <w:sz w:val="22"/>
          <w:szCs w:val="22"/>
        </w:rPr>
        <w:t>V</w:t>
      </w:r>
      <w:r w:rsidR="004067DF" w:rsidRPr="00F257AE">
        <w:rPr>
          <w:rFonts w:ascii="Inter" w:hAnsi="Inter"/>
          <w:b/>
          <w:sz w:val="22"/>
          <w:szCs w:val="22"/>
        </w:rPr>
        <w:t>I</w:t>
      </w:r>
      <w:r w:rsidRPr="00F257AE">
        <w:rPr>
          <w:rFonts w:ascii="Inter" w:hAnsi="Inter"/>
          <w:b/>
          <w:sz w:val="22"/>
          <w:szCs w:val="22"/>
        </w:rPr>
        <w:t>.</w:t>
      </w:r>
      <w:r w:rsidRPr="00F257AE">
        <w:rPr>
          <w:rFonts w:ascii="Inter" w:hAnsi="Inter"/>
          <w:sz w:val="22"/>
          <w:szCs w:val="22"/>
        </w:rPr>
        <w:tab/>
      </w:r>
      <w:r w:rsidR="002A2925" w:rsidRPr="00F257AE">
        <w:rPr>
          <w:rFonts w:ascii="Inter" w:hAnsi="Inter"/>
          <w:b/>
          <w:sz w:val="22"/>
          <w:szCs w:val="22"/>
        </w:rPr>
        <w:t xml:space="preserve">FEDERAL, STATE &amp; LOCAL CONTEXT FOR SUPPORTIVE </w:t>
      </w:r>
      <w:r w:rsidRPr="00F257AE">
        <w:rPr>
          <w:rFonts w:ascii="Inter" w:hAnsi="Inter"/>
          <w:b/>
          <w:sz w:val="22"/>
          <w:szCs w:val="22"/>
        </w:rPr>
        <w:t>SERVICE</w:t>
      </w:r>
      <w:r w:rsidR="002A2925" w:rsidRPr="00F257AE">
        <w:rPr>
          <w:rFonts w:ascii="Inter" w:hAnsi="Inter"/>
          <w:b/>
          <w:sz w:val="22"/>
          <w:szCs w:val="22"/>
        </w:rPr>
        <w:t>S</w:t>
      </w:r>
    </w:p>
    <w:p w14:paraId="4DDDA675" w14:textId="77777777" w:rsidR="009C453D" w:rsidRPr="00F257AE" w:rsidRDefault="002A2925" w:rsidP="009C453D">
      <w:pPr>
        <w:pStyle w:val="BodyTextIndent3"/>
        <w:rPr>
          <w:rFonts w:ascii="Inter" w:hAnsi="Inter"/>
        </w:rPr>
      </w:pPr>
      <w:r w:rsidRPr="00F257AE">
        <w:rPr>
          <w:rFonts w:ascii="Inter" w:hAnsi="Inter"/>
        </w:rPr>
        <w:t>The O</w:t>
      </w:r>
      <w:r w:rsidR="00F35471" w:rsidRPr="00F257AE">
        <w:rPr>
          <w:rFonts w:ascii="Inter" w:hAnsi="Inter"/>
        </w:rPr>
        <w:t>AA</w:t>
      </w:r>
      <w:r w:rsidRPr="00F257AE">
        <w:rPr>
          <w:rFonts w:ascii="Inter" w:hAnsi="Inter"/>
        </w:rPr>
        <w:t xml:space="preserve"> outlines the following broad service categories that bidders are encouraged to consider in developing their proposals:</w:t>
      </w:r>
    </w:p>
    <w:p w14:paraId="4B47A45B" w14:textId="77777777" w:rsidR="006B7EC6" w:rsidRPr="00F257AE" w:rsidRDefault="006B7EC6" w:rsidP="009C453D">
      <w:pPr>
        <w:pStyle w:val="BodyTextIndent3"/>
        <w:rPr>
          <w:rFonts w:ascii="Inter" w:hAnsi="Inter"/>
        </w:rPr>
      </w:pPr>
    </w:p>
    <w:p w14:paraId="16790656" w14:textId="77777777" w:rsidR="009C453D" w:rsidRPr="00F257AE" w:rsidRDefault="009C453D" w:rsidP="009C453D">
      <w:pPr>
        <w:widowControl/>
        <w:numPr>
          <w:ilvl w:val="0"/>
          <w:numId w:val="2"/>
        </w:numPr>
        <w:tabs>
          <w:tab w:val="left" w:pos="0"/>
          <w:tab w:val="left" w:pos="540"/>
          <w:tab w:val="left" w:pos="90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sz w:val="22"/>
          <w:szCs w:val="22"/>
        </w:rPr>
        <w:t>Access services, such as transportation, outreach, information &amp; assistance, and case management</w:t>
      </w:r>
    </w:p>
    <w:p w14:paraId="3BF4CB76" w14:textId="77777777" w:rsidR="009C453D" w:rsidRPr="00F257AE" w:rsidRDefault="009C453D" w:rsidP="009C453D">
      <w:pPr>
        <w:widowControl/>
        <w:numPr>
          <w:ilvl w:val="0"/>
          <w:numId w:val="2"/>
        </w:numPr>
        <w:tabs>
          <w:tab w:val="left" w:pos="0"/>
          <w:tab w:val="left" w:pos="540"/>
          <w:tab w:val="left" w:pos="90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sz w:val="22"/>
          <w:szCs w:val="22"/>
        </w:rPr>
        <w:t>In-home services and other supportive services</w:t>
      </w:r>
    </w:p>
    <w:p w14:paraId="392E4CE1" w14:textId="77777777" w:rsidR="009C453D" w:rsidRPr="00F257AE" w:rsidRDefault="002A2925" w:rsidP="009C453D">
      <w:pPr>
        <w:widowControl/>
        <w:numPr>
          <w:ilvl w:val="0"/>
          <w:numId w:val="2"/>
        </w:numPr>
        <w:tabs>
          <w:tab w:val="left" w:pos="0"/>
          <w:tab w:val="left" w:pos="540"/>
          <w:tab w:val="left" w:pos="90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sz w:val="22"/>
          <w:szCs w:val="22"/>
        </w:rPr>
        <w:t>Legal assistance (i</w:t>
      </w:r>
      <w:r w:rsidR="009C453D" w:rsidRPr="00F257AE">
        <w:rPr>
          <w:rFonts w:ascii="Inter" w:hAnsi="Inter"/>
          <w:sz w:val="22"/>
          <w:szCs w:val="22"/>
        </w:rPr>
        <w:t>ncluding services for grandparents raising grandchildren)</w:t>
      </w:r>
    </w:p>
    <w:p w14:paraId="40481381" w14:textId="77777777" w:rsidR="009C453D" w:rsidRPr="00F257AE" w:rsidRDefault="009C453D" w:rsidP="009C453D">
      <w:pPr>
        <w:widowControl/>
        <w:tabs>
          <w:tab w:val="left" w:pos="0"/>
          <w:tab w:val="left" w:pos="540"/>
          <w:tab w:val="left" w:pos="900"/>
          <w:tab w:val="left" w:pos="1710"/>
          <w:tab w:val="left" w:pos="3600"/>
          <w:tab w:val="left" w:pos="4320"/>
          <w:tab w:val="left" w:pos="5040"/>
          <w:tab w:val="left" w:pos="5760"/>
          <w:tab w:val="left" w:pos="6480"/>
          <w:tab w:val="left" w:pos="7200"/>
          <w:tab w:val="left" w:pos="7920"/>
          <w:tab w:val="left" w:pos="8640"/>
          <w:tab w:val="left" w:pos="9360"/>
        </w:tabs>
        <w:ind w:left="900"/>
        <w:rPr>
          <w:rFonts w:ascii="Inter" w:hAnsi="Inter"/>
          <w:sz w:val="22"/>
          <w:szCs w:val="22"/>
        </w:rPr>
      </w:pPr>
    </w:p>
    <w:p w14:paraId="28210572" w14:textId="29021F09" w:rsidR="009C453D" w:rsidRPr="00F257AE" w:rsidRDefault="00EB0031" w:rsidP="009C453D">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r w:rsidRPr="00F257AE">
        <w:rPr>
          <w:rFonts w:ascii="Inter" w:hAnsi="Inter"/>
          <w:sz w:val="22"/>
          <w:szCs w:val="22"/>
        </w:rPr>
        <w:t>AgeSpan</w:t>
      </w:r>
      <w:r w:rsidR="009C453D" w:rsidRPr="00F257AE">
        <w:rPr>
          <w:rFonts w:ascii="Inter" w:hAnsi="Inter"/>
          <w:sz w:val="22"/>
          <w:szCs w:val="22"/>
        </w:rPr>
        <w:t xml:space="preserve"> is committed to </w:t>
      </w:r>
      <w:r w:rsidR="00DC4209" w:rsidRPr="00F257AE">
        <w:rPr>
          <w:rFonts w:ascii="Inter" w:hAnsi="Inter"/>
          <w:sz w:val="22"/>
          <w:szCs w:val="22"/>
        </w:rPr>
        <w:t xml:space="preserve">using its Title III funding (B, C, D and E) to </w:t>
      </w:r>
      <w:r w:rsidR="009C453D" w:rsidRPr="00F257AE">
        <w:rPr>
          <w:rFonts w:ascii="Inter" w:hAnsi="Inter"/>
          <w:sz w:val="22"/>
          <w:szCs w:val="22"/>
        </w:rPr>
        <w:t xml:space="preserve">support the programs, services and activities that promote the strategic goals as outlined by the </w:t>
      </w:r>
      <w:r w:rsidR="00F35471" w:rsidRPr="00F257AE">
        <w:rPr>
          <w:rFonts w:ascii="Inter" w:hAnsi="Inter"/>
          <w:sz w:val="22"/>
          <w:szCs w:val="22"/>
        </w:rPr>
        <w:t xml:space="preserve">ACL and </w:t>
      </w:r>
      <w:r w:rsidR="005260C0">
        <w:rPr>
          <w:rFonts w:ascii="Inter" w:hAnsi="Inter"/>
          <w:sz w:val="22"/>
          <w:szCs w:val="22"/>
        </w:rPr>
        <w:t>AGE</w:t>
      </w:r>
      <w:r w:rsidR="009C453D" w:rsidRPr="00F257AE">
        <w:rPr>
          <w:rFonts w:ascii="Inter" w:hAnsi="Inter"/>
          <w:sz w:val="22"/>
          <w:szCs w:val="22"/>
        </w:rPr>
        <w:t>:</w:t>
      </w:r>
    </w:p>
    <w:p w14:paraId="15DAA821" w14:textId="77777777" w:rsidR="00DC4209" w:rsidRPr="00F257AE" w:rsidRDefault="00DC4209" w:rsidP="009C453D">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p>
    <w:p w14:paraId="0070B8EF" w14:textId="25D57C9A" w:rsidR="009C453D" w:rsidRPr="00F257AE" w:rsidRDefault="009C453D" w:rsidP="009C453D">
      <w:pPr>
        <w:pStyle w:val="ListParagraph"/>
        <w:widowControl/>
        <w:numPr>
          <w:ilvl w:val="0"/>
          <w:numId w:val="9"/>
        </w:num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iCs/>
          <w:sz w:val="22"/>
          <w:szCs w:val="22"/>
        </w:rPr>
        <w:t>Empower</w:t>
      </w:r>
      <w:r w:rsidRPr="00F257AE">
        <w:rPr>
          <w:rFonts w:ascii="Inter" w:hAnsi="Inter"/>
          <w:sz w:val="22"/>
          <w:szCs w:val="22"/>
        </w:rPr>
        <w:t xml:space="preserve"> older </w:t>
      </w:r>
      <w:r w:rsidR="00F257AE" w:rsidRPr="00F257AE">
        <w:rPr>
          <w:rFonts w:ascii="Inter" w:hAnsi="Inter"/>
          <w:sz w:val="22"/>
          <w:szCs w:val="22"/>
        </w:rPr>
        <w:t>adults</w:t>
      </w:r>
      <w:r w:rsidRPr="00F257AE">
        <w:rPr>
          <w:rFonts w:ascii="Inter" w:hAnsi="Inter"/>
          <w:sz w:val="22"/>
          <w:szCs w:val="22"/>
        </w:rPr>
        <w:t xml:space="preserve">, their families, and other consumers to </w:t>
      </w:r>
      <w:r w:rsidRPr="00F257AE">
        <w:rPr>
          <w:rFonts w:ascii="Inter" w:hAnsi="Inter"/>
          <w:iCs/>
          <w:sz w:val="22"/>
          <w:szCs w:val="22"/>
        </w:rPr>
        <w:t>make informed decisions</w:t>
      </w:r>
      <w:r w:rsidRPr="00F257AE">
        <w:rPr>
          <w:rFonts w:ascii="Inter" w:hAnsi="Inter"/>
          <w:sz w:val="22"/>
          <w:szCs w:val="22"/>
        </w:rPr>
        <w:t xml:space="preserve"> and to be able to easily </w:t>
      </w:r>
      <w:r w:rsidRPr="00F257AE">
        <w:rPr>
          <w:rFonts w:ascii="Inter" w:hAnsi="Inter"/>
          <w:iCs/>
          <w:sz w:val="22"/>
          <w:szCs w:val="22"/>
        </w:rPr>
        <w:t>access</w:t>
      </w:r>
      <w:r w:rsidRPr="00F257AE">
        <w:rPr>
          <w:rFonts w:ascii="Inter" w:hAnsi="Inter"/>
          <w:sz w:val="22"/>
          <w:szCs w:val="22"/>
        </w:rPr>
        <w:t xml:space="preserve"> existing health and long-term care options.</w:t>
      </w:r>
    </w:p>
    <w:p w14:paraId="7F734C1D" w14:textId="29D433C1" w:rsidR="009C453D" w:rsidRPr="00F257AE" w:rsidRDefault="009C453D" w:rsidP="009C453D">
      <w:pPr>
        <w:pStyle w:val="ListParagraph"/>
        <w:widowControl/>
        <w:numPr>
          <w:ilvl w:val="0"/>
          <w:numId w:val="9"/>
        </w:num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sz w:val="22"/>
          <w:szCs w:val="22"/>
        </w:rPr>
        <w:t xml:space="preserve">Enable </w:t>
      </w:r>
      <w:r w:rsidR="00F257AE" w:rsidRPr="00F257AE">
        <w:rPr>
          <w:rFonts w:ascii="Inter" w:hAnsi="Inter"/>
          <w:sz w:val="22"/>
          <w:szCs w:val="22"/>
        </w:rPr>
        <w:t>older adults</w:t>
      </w:r>
      <w:r w:rsidRPr="00F257AE">
        <w:rPr>
          <w:rFonts w:ascii="Inter" w:hAnsi="Inter"/>
          <w:sz w:val="22"/>
          <w:szCs w:val="22"/>
        </w:rPr>
        <w:t xml:space="preserve"> to remain in their own homes with </w:t>
      </w:r>
      <w:r w:rsidRPr="00F257AE">
        <w:rPr>
          <w:rFonts w:ascii="Inter" w:hAnsi="Inter"/>
          <w:iCs/>
          <w:sz w:val="22"/>
          <w:szCs w:val="22"/>
        </w:rPr>
        <w:t>high quality of life</w:t>
      </w:r>
      <w:r w:rsidRPr="00F257AE">
        <w:rPr>
          <w:rFonts w:ascii="Inter" w:hAnsi="Inter"/>
          <w:sz w:val="22"/>
          <w:szCs w:val="22"/>
        </w:rPr>
        <w:t xml:space="preserve"> for as long as possible through the provision of </w:t>
      </w:r>
      <w:r w:rsidRPr="00F257AE">
        <w:rPr>
          <w:rFonts w:ascii="Inter" w:hAnsi="Inter"/>
          <w:iCs/>
          <w:sz w:val="22"/>
          <w:szCs w:val="22"/>
        </w:rPr>
        <w:t>home and community-based services</w:t>
      </w:r>
      <w:r w:rsidRPr="00F257AE">
        <w:rPr>
          <w:rFonts w:ascii="Inter" w:hAnsi="Inter"/>
          <w:sz w:val="22"/>
          <w:szCs w:val="22"/>
        </w:rPr>
        <w:t>, including supports for family caregivers.</w:t>
      </w:r>
    </w:p>
    <w:p w14:paraId="053BE395" w14:textId="26350C6A" w:rsidR="009C453D" w:rsidRPr="00F257AE" w:rsidRDefault="009C453D" w:rsidP="009C453D">
      <w:pPr>
        <w:pStyle w:val="ListParagraph"/>
        <w:widowControl/>
        <w:numPr>
          <w:ilvl w:val="0"/>
          <w:numId w:val="9"/>
        </w:num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iCs/>
          <w:sz w:val="22"/>
          <w:szCs w:val="22"/>
        </w:rPr>
        <w:t xml:space="preserve">Empower </w:t>
      </w:r>
      <w:r w:rsidRPr="00F257AE">
        <w:rPr>
          <w:rFonts w:ascii="Inter" w:hAnsi="Inter"/>
          <w:sz w:val="22"/>
          <w:szCs w:val="22"/>
        </w:rPr>
        <w:t xml:space="preserve">older </w:t>
      </w:r>
      <w:r w:rsidR="00F257AE" w:rsidRPr="00F257AE">
        <w:rPr>
          <w:rFonts w:ascii="Inter" w:hAnsi="Inter"/>
          <w:sz w:val="22"/>
          <w:szCs w:val="22"/>
        </w:rPr>
        <w:t>adults</w:t>
      </w:r>
      <w:r w:rsidRPr="00F257AE">
        <w:rPr>
          <w:rFonts w:ascii="Inter" w:hAnsi="Inter"/>
          <w:sz w:val="22"/>
          <w:szCs w:val="22"/>
        </w:rPr>
        <w:t xml:space="preserve"> to </w:t>
      </w:r>
      <w:r w:rsidRPr="00F257AE">
        <w:rPr>
          <w:rFonts w:ascii="Inter" w:hAnsi="Inter"/>
          <w:iCs/>
          <w:sz w:val="22"/>
          <w:szCs w:val="22"/>
        </w:rPr>
        <w:t>stay</w:t>
      </w:r>
      <w:r w:rsidRPr="00F257AE">
        <w:rPr>
          <w:rFonts w:ascii="Inter" w:hAnsi="Inter"/>
          <w:i/>
          <w:sz w:val="22"/>
          <w:szCs w:val="22"/>
        </w:rPr>
        <w:t xml:space="preserve"> </w:t>
      </w:r>
      <w:r w:rsidRPr="00F257AE">
        <w:rPr>
          <w:rFonts w:ascii="Inter" w:hAnsi="Inter"/>
          <w:iCs/>
          <w:sz w:val="22"/>
          <w:szCs w:val="22"/>
        </w:rPr>
        <w:t>active and healthy</w:t>
      </w:r>
      <w:r w:rsidRPr="00F257AE">
        <w:rPr>
          <w:rFonts w:ascii="Inter" w:hAnsi="Inter"/>
          <w:sz w:val="22"/>
          <w:szCs w:val="22"/>
        </w:rPr>
        <w:t xml:space="preserve"> through O</w:t>
      </w:r>
      <w:r w:rsidR="004436EB" w:rsidRPr="00F257AE">
        <w:rPr>
          <w:rFonts w:ascii="Inter" w:hAnsi="Inter"/>
          <w:sz w:val="22"/>
          <w:szCs w:val="22"/>
        </w:rPr>
        <w:t>AA</w:t>
      </w:r>
      <w:r w:rsidRPr="00F257AE">
        <w:rPr>
          <w:rFonts w:ascii="Inter" w:hAnsi="Inter"/>
          <w:sz w:val="22"/>
          <w:szCs w:val="22"/>
        </w:rPr>
        <w:t xml:space="preserve"> services and the new prevention benefits under Medicare.</w:t>
      </w:r>
    </w:p>
    <w:p w14:paraId="6596917C" w14:textId="6D4EA343" w:rsidR="009C453D" w:rsidRPr="00F257AE" w:rsidRDefault="009C453D" w:rsidP="009C453D">
      <w:pPr>
        <w:pStyle w:val="ListParagraph"/>
        <w:widowControl/>
        <w:numPr>
          <w:ilvl w:val="0"/>
          <w:numId w:val="9"/>
        </w:num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sz w:val="22"/>
          <w:szCs w:val="22"/>
        </w:rPr>
        <w:t>Ensure the</w:t>
      </w:r>
      <w:r w:rsidRPr="00F257AE">
        <w:rPr>
          <w:rFonts w:ascii="Inter" w:hAnsi="Inter"/>
          <w:iCs/>
          <w:sz w:val="22"/>
          <w:szCs w:val="22"/>
        </w:rPr>
        <w:t xml:space="preserve"> rights</w:t>
      </w:r>
      <w:r w:rsidRPr="00F257AE">
        <w:rPr>
          <w:rFonts w:ascii="Inter" w:hAnsi="Inter"/>
          <w:sz w:val="22"/>
          <w:szCs w:val="22"/>
        </w:rPr>
        <w:t xml:space="preserve"> of older </w:t>
      </w:r>
      <w:r w:rsidR="00F257AE" w:rsidRPr="00F257AE">
        <w:rPr>
          <w:rFonts w:ascii="Inter" w:hAnsi="Inter"/>
          <w:sz w:val="22"/>
          <w:szCs w:val="22"/>
        </w:rPr>
        <w:t>adults</w:t>
      </w:r>
      <w:r w:rsidRPr="00F257AE">
        <w:rPr>
          <w:rFonts w:ascii="Inter" w:hAnsi="Inter"/>
          <w:sz w:val="22"/>
          <w:szCs w:val="22"/>
        </w:rPr>
        <w:t xml:space="preserve"> and </w:t>
      </w:r>
      <w:r w:rsidRPr="00F257AE">
        <w:rPr>
          <w:rFonts w:ascii="Inter" w:hAnsi="Inter"/>
          <w:iCs/>
          <w:sz w:val="22"/>
          <w:szCs w:val="22"/>
        </w:rPr>
        <w:t>prevent their abuse</w:t>
      </w:r>
      <w:r w:rsidRPr="00F257AE">
        <w:rPr>
          <w:rFonts w:ascii="Inter" w:hAnsi="Inter"/>
          <w:i/>
          <w:sz w:val="22"/>
          <w:szCs w:val="22"/>
        </w:rPr>
        <w:t xml:space="preserve">, </w:t>
      </w:r>
      <w:r w:rsidR="00904D76" w:rsidRPr="00F257AE">
        <w:rPr>
          <w:rFonts w:ascii="Inter" w:hAnsi="Inter"/>
          <w:iCs/>
          <w:sz w:val="22"/>
          <w:szCs w:val="22"/>
        </w:rPr>
        <w:t>neglect</w:t>
      </w:r>
      <w:r w:rsidR="00904D76" w:rsidRPr="00F257AE">
        <w:rPr>
          <w:rFonts w:ascii="Inter" w:hAnsi="Inter"/>
          <w:i/>
          <w:sz w:val="22"/>
          <w:szCs w:val="22"/>
        </w:rPr>
        <w:t>,</w:t>
      </w:r>
      <w:r w:rsidRPr="00F257AE">
        <w:rPr>
          <w:rFonts w:ascii="Inter" w:hAnsi="Inter"/>
          <w:i/>
          <w:sz w:val="22"/>
          <w:szCs w:val="22"/>
        </w:rPr>
        <w:t xml:space="preserve"> </w:t>
      </w:r>
      <w:r w:rsidRPr="00F257AE">
        <w:rPr>
          <w:rFonts w:ascii="Inter" w:hAnsi="Inter"/>
          <w:iCs/>
          <w:sz w:val="22"/>
          <w:szCs w:val="22"/>
        </w:rPr>
        <w:t>and</w:t>
      </w:r>
      <w:r w:rsidRPr="00F257AE">
        <w:rPr>
          <w:rFonts w:ascii="Inter" w:hAnsi="Inter"/>
          <w:i/>
          <w:sz w:val="22"/>
          <w:szCs w:val="22"/>
        </w:rPr>
        <w:t xml:space="preserve"> </w:t>
      </w:r>
      <w:r w:rsidRPr="00F257AE">
        <w:rPr>
          <w:rFonts w:ascii="Inter" w:hAnsi="Inter"/>
          <w:iCs/>
          <w:sz w:val="22"/>
          <w:szCs w:val="22"/>
        </w:rPr>
        <w:t>exploitation</w:t>
      </w:r>
      <w:r w:rsidRPr="00F257AE">
        <w:rPr>
          <w:rFonts w:ascii="Inter" w:hAnsi="Inter"/>
          <w:sz w:val="22"/>
          <w:szCs w:val="22"/>
        </w:rPr>
        <w:t>.</w:t>
      </w:r>
    </w:p>
    <w:p w14:paraId="5C583164" w14:textId="77777777" w:rsidR="009C453D" w:rsidRPr="00F257AE" w:rsidRDefault="009C453D" w:rsidP="009C453D">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42185DAC" w14:textId="77777777" w:rsidR="00D06BA6" w:rsidRPr="00F257AE" w:rsidRDefault="00D06BA6" w:rsidP="009C453D">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b/>
          <w:sz w:val="22"/>
          <w:szCs w:val="22"/>
        </w:rPr>
      </w:pPr>
    </w:p>
    <w:p w14:paraId="41E6BFBA" w14:textId="3A50A009" w:rsidR="009C453D" w:rsidRPr="00F257AE" w:rsidRDefault="007219F0" w:rsidP="009C453D">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u w:val="single"/>
        </w:rPr>
      </w:pPr>
      <w:r w:rsidRPr="00F257AE">
        <w:rPr>
          <w:rFonts w:ascii="Inter" w:hAnsi="Inter"/>
          <w:b/>
          <w:sz w:val="22"/>
          <w:szCs w:val="22"/>
        </w:rPr>
        <w:t>V</w:t>
      </w:r>
      <w:r w:rsidR="00250D58" w:rsidRPr="00F257AE">
        <w:rPr>
          <w:rFonts w:ascii="Inter" w:hAnsi="Inter"/>
          <w:b/>
          <w:sz w:val="22"/>
          <w:szCs w:val="22"/>
        </w:rPr>
        <w:t>II</w:t>
      </w:r>
      <w:r w:rsidRPr="00F257AE">
        <w:rPr>
          <w:rFonts w:ascii="Inter" w:hAnsi="Inter"/>
          <w:b/>
          <w:sz w:val="22"/>
          <w:szCs w:val="22"/>
        </w:rPr>
        <w:t xml:space="preserve">.     </w:t>
      </w:r>
      <w:r w:rsidR="009C453D" w:rsidRPr="00F257AE">
        <w:rPr>
          <w:rFonts w:ascii="Inter" w:hAnsi="Inter"/>
          <w:sz w:val="22"/>
          <w:szCs w:val="22"/>
        </w:rPr>
        <w:tab/>
      </w:r>
      <w:r w:rsidR="009C453D" w:rsidRPr="00F257AE">
        <w:rPr>
          <w:rFonts w:ascii="Inter" w:hAnsi="Inter"/>
          <w:b/>
          <w:sz w:val="22"/>
          <w:szCs w:val="22"/>
        </w:rPr>
        <w:t>APPLICATION PROCESS</w:t>
      </w:r>
    </w:p>
    <w:p w14:paraId="4C56093A" w14:textId="77777777" w:rsidR="009C453D" w:rsidRPr="00F257AE" w:rsidRDefault="009C453D" w:rsidP="009C453D">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1BACDAED" w14:textId="77777777" w:rsidR="009C453D" w:rsidRPr="00F257AE" w:rsidRDefault="009C453D" w:rsidP="009C453D">
      <w:pPr>
        <w:tabs>
          <w:tab w:val="left" w:pos="-1080"/>
          <w:tab w:val="left" w:pos="-720"/>
          <w:tab w:val="left" w:pos="0"/>
          <w:tab w:val="left" w:pos="720"/>
          <w:tab w:val="left" w:pos="1170"/>
          <w:tab w:val="left" w:pos="1530"/>
          <w:tab w:val="left" w:pos="2880"/>
        </w:tabs>
        <w:ind w:firstLine="720"/>
        <w:rPr>
          <w:rFonts w:ascii="Inter" w:hAnsi="Inter"/>
          <w:sz w:val="22"/>
          <w:szCs w:val="22"/>
        </w:rPr>
      </w:pPr>
      <w:r w:rsidRPr="00F257AE">
        <w:rPr>
          <w:rFonts w:ascii="Inter" w:hAnsi="Inter"/>
          <w:sz w:val="22"/>
          <w:szCs w:val="22"/>
        </w:rPr>
        <w:t>A.</w:t>
      </w:r>
      <w:r w:rsidRPr="00F257AE">
        <w:rPr>
          <w:rFonts w:ascii="Inter" w:hAnsi="Inter"/>
          <w:sz w:val="22"/>
          <w:szCs w:val="22"/>
        </w:rPr>
        <w:tab/>
      </w:r>
      <w:r w:rsidRPr="00F257AE">
        <w:rPr>
          <w:rFonts w:ascii="Inter" w:hAnsi="Inter"/>
          <w:sz w:val="22"/>
          <w:szCs w:val="22"/>
          <w:u w:val="single"/>
        </w:rPr>
        <w:t>Application Forms</w:t>
      </w:r>
    </w:p>
    <w:p w14:paraId="51577C4E" w14:textId="77777777" w:rsidR="009C453D" w:rsidRPr="00F257AE" w:rsidRDefault="009C453D" w:rsidP="009C453D">
      <w:pPr>
        <w:tabs>
          <w:tab w:val="left" w:pos="-1080"/>
          <w:tab w:val="left" w:pos="-720"/>
          <w:tab w:val="left" w:pos="0"/>
          <w:tab w:val="left" w:pos="720"/>
          <w:tab w:val="left" w:pos="1170"/>
          <w:tab w:val="left" w:pos="1530"/>
          <w:tab w:val="left" w:pos="2880"/>
        </w:tabs>
        <w:ind w:left="1170"/>
        <w:rPr>
          <w:rFonts w:ascii="Inter" w:hAnsi="Inter"/>
          <w:sz w:val="22"/>
          <w:szCs w:val="22"/>
        </w:rPr>
      </w:pPr>
      <w:r w:rsidRPr="00F257AE">
        <w:rPr>
          <w:rFonts w:ascii="Inter" w:hAnsi="Inter"/>
          <w:sz w:val="22"/>
          <w:szCs w:val="22"/>
        </w:rPr>
        <w:t>Attached is an application package including checklist page, cover page, budget pages, application format, compliance forms and review criteria.</w:t>
      </w:r>
    </w:p>
    <w:p w14:paraId="24489DBF" w14:textId="77777777" w:rsidR="009C453D" w:rsidRPr="00F257AE" w:rsidRDefault="009C453D" w:rsidP="009C453D">
      <w:pPr>
        <w:tabs>
          <w:tab w:val="left" w:pos="-1080"/>
          <w:tab w:val="left" w:pos="-720"/>
          <w:tab w:val="left" w:pos="0"/>
          <w:tab w:val="left" w:pos="720"/>
          <w:tab w:val="left" w:pos="1170"/>
          <w:tab w:val="left" w:pos="1530"/>
          <w:tab w:val="left" w:pos="2880"/>
        </w:tabs>
        <w:rPr>
          <w:rFonts w:ascii="Inter" w:hAnsi="Inter"/>
          <w:sz w:val="22"/>
          <w:szCs w:val="22"/>
        </w:rPr>
      </w:pPr>
    </w:p>
    <w:p w14:paraId="10D860F6" w14:textId="77777777" w:rsidR="009C453D" w:rsidRPr="00F257AE" w:rsidRDefault="009C453D" w:rsidP="009C453D">
      <w:pPr>
        <w:tabs>
          <w:tab w:val="left" w:pos="-1080"/>
          <w:tab w:val="left" w:pos="-720"/>
          <w:tab w:val="left" w:pos="0"/>
          <w:tab w:val="left" w:pos="720"/>
          <w:tab w:val="left" w:pos="1170"/>
          <w:tab w:val="left" w:pos="1530"/>
          <w:tab w:val="left" w:pos="2880"/>
        </w:tabs>
        <w:ind w:firstLine="720"/>
        <w:rPr>
          <w:rFonts w:ascii="Inter" w:hAnsi="Inter"/>
          <w:sz w:val="22"/>
          <w:szCs w:val="22"/>
        </w:rPr>
      </w:pPr>
      <w:r w:rsidRPr="00F257AE">
        <w:rPr>
          <w:rFonts w:ascii="Inter" w:hAnsi="Inter"/>
          <w:sz w:val="22"/>
          <w:szCs w:val="22"/>
        </w:rPr>
        <w:t>B.</w:t>
      </w:r>
      <w:r w:rsidRPr="00F257AE">
        <w:rPr>
          <w:rFonts w:ascii="Inter" w:hAnsi="Inter"/>
          <w:sz w:val="22"/>
          <w:szCs w:val="22"/>
        </w:rPr>
        <w:tab/>
      </w:r>
      <w:r w:rsidRPr="00F257AE">
        <w:rPr>
          <w:rFonts w:ascii="Inter" w:hAnsi="Inter"/>
          <w:sz w:val="22"/>
          <w:szCs w:val="22"/>
          <w:u w:val="single"/>
        </w:rPr>
        <w:t>Time Frame for Submission</w:t>
      </w:r>
    </w:p>
    <w:p w14:paraId="580C7629" w14:textId="5B869125" w:rsidR="009C453D" w:rsidRPr="00F257AE" w:rsidRDefault="009C453D" w:rsidP="009C453D">
      <w:pPr>
        <w:tabs>
          <w:tab w:val="left" w:pos="-1080"/>
          <w:tab w:val="left" w:pos="-720"/>
          <w:tab w:val="left" w:pos="0"/>
          <w:tab w:val="left" w:pos="720"/>
          <w:tab w:val="left" w:pos="1170"/>
          <w:tab w:val="left" w:pos="1530"/>
          <w:tab w:val="left" w:pos="2880"/>
        </w:tabs>
        <w:ind w:left="1170"/>
        <w:rPr>
          <w:rFonts w:ascii="Inter" w:hAnsi="Inter"/>
          <w:sz w:val="22"/>
          <w:szCs w:val="22"/>
        </w:rPr>
      </w:pPr>
      <w:r w:rsidRPr="00F257AE">
        <w:rPr>
          <w:rFonts w:ascii="Inter" w:hAnsi="Inter"/>
          <w:sz w:val="22"/>
          <w:szCs w:val="22"/>
        </w:rPr>
        <w:t xml:space="preserve">Completed applications must be received on or before </w:t>
      </w:r>
      <w:r w:rsidR="00FC6D59">
        <w:rPr>
          <w:rFonts w:ascii="Inter" w:hAnsi="Inter"/>
          <w:b/>
          <w:bCs/>
          <w:sz w:val="22"/>
          <w:szCs w:val="22"/>
        </w:rPr>
        <w:t>5</w:t>
      </w:r>
      <w:r w:rsidR="00581418" w:rsidRPr="00F257AE">
        <w:rPr>
          <w:rFonts w:ascii="Inter" w:hAnsi="Inter"/>
          <w:b/>
          <w:bCs/>
          <w:sz w:val="22"/>
          <w:szCs w:val="22"/>
        </w:rPr>
        <w:t xml:space="preserve">:00 p.m., </w:t>
      </w:r>
      <w:r w:rsidR="00FC6D59">
        <w:rPr>
          <w:rFonts w:ascii="Inter" w:hAnsi="Inter"/>
          <w:b/>
          <w:bCs/>
          <w:sz w:val="22"/>
          <w:szCs w:val="22"/>
        </w:rPr>
        <w:t xml:space="preserve">Wednesday, September 3, </w:t>
      </w:r>
      <w:r w:rsidR="00EA7AC8" w:rsidRPr="00F257AE">
        <w:rPr>
          <w:rFonts w:ascii="Inter" w:hAnsi="Inter"/>
          <w:b/>
          <w:bCs/>
          <w:sz w:val="22"/>
          <w:szCs w:val="22"/>
        </w:rPr>
        <w:t>202</w:t>
      </w:r>
      <w:r w:rsidR="004777AA">
        <w:rPr>
          <w:rFonts w:ascii="Inter" w:hAnsi="Inter"/>
          <w:b/>
          <w:bCs/>
          <w:sz w:val="22"/>
          <w:szCs w:val="22"/>
        </w:rPr>
        <w:t>5</w:t>
      </w:r>
      <w:r w:rsidRPr="00F257AE">
        <w:rPr>
          <w:rFonts w:ascii="Inter" w:hAnsi="Inter"/>
          <w:b/>
          <w:bCs/>
          <w:sz w:val="22"/>
          <w:szCs w:val="22"/>
        </w:rPr>
        <w:t>.</w:t>
      </w:r>
      <w:r w:rsidR="004A1DE2" w:rsidRPr="00F257AE">
        <w:rPr>
          <w:rFonts w:ascii="Inter" w:hAnsi="Inter"/>
          <w:b/>
          <w:bCs/>
          <w:sz w:val="22"/>
          <w:szCs w:val="22"/>
        </w:rPr>
        <w:t xml:space="preserve"> </w:t>
      </w:r>
      <w:r w:rsidRPr="00F257AE">
        <w:rPr>
          <w:rFonts w:ascii="Inter" w:hAnsi="Inter"/>
          <w:b/>
          <w:bCs/>
          <w:sz w:val="22"/>
          <w:szCs w:val="22"/>
          <w:u w:val="single"/>
        </w:rPr>
        <w:t>No application will be accepted after that date and time</w:t>
      </w:r>
      <w:r w:rsidR="00B40726" w:rsidRPr="00F257AE">
        <w:rPr>
          <w:rFonts w:ascii="Inter" w:hAnsi="Inter"/>
          <w:b/>
          <w:bCs/>
          <w:sz w:val="22"/>
          <w:szCs w:val="22"/>
          <w:u w:val="single"/>
        </w:rPr>
        <w:t>.</w:t>
      </w:r>
      <w:r w:rsidR="00B40726" w:rsidRPr="00F257AE">
        <w:rPr>
          <w:rFonts w:ascii="Inter" w:hAnsi="Inter"/>
          <w:sz w:val="22"/>
          <w:szCs w:val="22"/>
        </w:rPr>
        <w:t xml:space="preserve"> </w:t>
      </w:r>
      <w:r w:rsidRPr="00F257AE">
        <w:rPr>
          <w:rFonts w:ascii="Inter" w:hAnsi="Inter"/>
          <w:sz w:val="22"/>
          <w:szCs w:val="22"/>
        </w:rPr>
        <w:t>A Proposal Review Committee will review applications. This Committee will make recommendations to the Board of Directors for final approval of awards</w:t>
      </w:r>
      <w:r w:rsidR="00B40726" w:rsidRPr="00F257AE">
        <w:rPr>
          <w:rFonts w:ascii="Inter" w:hAnsi="Inter"/>
          <w:sz w:val="22"/>
          <w:szCs w:val="22"/>
        </w:rPr>
        <w:t xml:space="preserve">. </w:t>
      </w:r>
      <w:r w:rsidRPr="00F257AE">
        <w:rPr>
          <w:rFonts w:ascii="Inter" w:hAnsi="Inter"/>
          <w:sz w:val="22"/>
          <w:szCs w:val="22"/>
        </w:rPr>
        <w:t>Notification of Grant Awards will be sent in September.</w:t>
      </w:r>
    </w:p>
    <w:p w14:paraId="711DF6F5" w14:textId="77777777" w:rsidR="009C453D" w:rsidRPr="00F257AE" w:rsidRDefault="009C453D" w:rsidP="009C453D">
      <w:pPr>
        <w:tabs>
          <w:tab w:val="left" w:pos="-1080"/>
          <w:tab w:val="left" w:pos="-720"/>
          <w:tab w:val="left" w:pos="0"/>
          <w:tab w:val="left" w:pos="720"/>
          <w:tab w:val="left" w:pos="1170"/>
          <w:tab w:val="left" w:pos="1530"/>
          <w:tab w:val="left" w:pos="2880"/>
        </w:tabs>
        <w:ind w:left="1170"/>
        <w:rPr>
          <w:rFonts w:ascii="Inter" w:hAnsi="Inter"/>
          <w:sz w:val="22"/>
          <w:szCs w:val="22"/>
        </w:rPr>
      </w:pPr>
    </w:p>
    <w:p w14:paraId="71EFB7E9" w14:textId="65ECC3E2" w:rsidR="009C453D" w:rsidRPr="00F257AE" w:rsidRDefault="009C453D" w:rsidP="00CA2324">
      <w:pPr>
        <w:tabs>
          <w:tab w:val="left" w:pos="-1080"/>
          <w:tab w:val="left" w:pos="-720"/>
          <w:tab w:val="left" w:pos="0"/>
          <w:tab w:val="left" w:pos="720"/>
          <w:tab w:val="left" w:pos="1170"/>
          <w:tab w:val="left" w:pos="1530"/>
          <w:tab w:val="left" w:pos="2880"/>
        </w:tabs>
        <w:ind w:firstLine="720"/>
        <w:rPr>
          <w:rFonts w:ascii="Inter" w:hAnsi="Inter"/>
          <w:sz w:val="22"/>
          <w:szCs w:val="22"/>
          <w:u w:val="single"/>
        </w:rPr>
      </w:pPr>
      <w:r w:rsidRPr="00F257AE">
        <w:rPr>
          <w:rFonts w:ascii="Inter" w:hAnsi="Inter"/>
          <w:sz w:val="22"/>
          <w:szCs w:val="22"/>
        </w:rPr>
        <w:t>C.</w:t>
      </w:r>
      <w:r w:rsidRPr="00F257AE">
        <w:rPr>
          <w:rFonts w:ascii="Inter" w:hAnsi="Inter"/>
          <w:sz w:val="22"/>
          <w:szCs w:val="22"/>
        </w:rPr>
        <w:tab/>
      </w:r>
      <w:r w:rsidR="00CA2324" w:rsidRPr="00F257AE">
        <w:rPr>
          <w:rFonts w:ascii="Inter" w:hAnsi="Inter"/>
          <w:sz w:val="22"/>
          <w:szCs w:val="22"/>
          <w:u w:val="single"/>
        </w:rPr>
        <w:t>Submission Information</w:t>
      </w:r>
    </w:p>
    <w:p w14:paraId="56B6167E" w14:textId="3727A753" w:rsidR="00B063B9" w:rsidRPr="00F257AE" w:rsidRDefault="00054EF9" w:rsidP="00321114">
      <w:pPr>
        <w:tabs>
          <w:tab w:val="left" w:pos="-1080"/>
          <w:tab w:val="left" w:pos="-720"/>
          <w:tab w:val="left" w:pos="0"/>
          <w:tab w:val="left" w:pos="720"/>
          <w:tab w:val="left" w:pos="1170"/>
          <w:tab w:val="left" w:pos="1530"/>
          <w:tab w:val="left" w:pos="2880"/>
        </w:tabs>
        <w:ind w:firstLine="720"/>
        <w:rPr>
          <w:rFonts w:ascii="Inter" w:hAnsi="Inter"/>
          <w:sz w:val="22"/>
          <w:szCs w:val="22"/>
        </w:rPr>
      </w:pPr>
      <w:r w:rsidRPr="00F257AE">
        <w:rPr>
          <w:rFonts w:ascii="Inter" w:hAnsi="Inter"/>
          <w:sz w:val="22"/>
          <w:szCs w:val="22"/>
        </w:rPr>
        <w:tab/>
      </w:r>
      <w:r w:rsidR="00FC6D59">
        <w:rPr>
          <w:rFonts w:ascii="Inter" w:hAnsi="Inter"/>
          <w:sz w:val="22"/>
          <w:szCs w:val="22"/>
        </w:rPr>
        <w:t>Em</w:t>
      </w:r>
      <w:r w:rsidR="008B2EB2" w:rsidRPr="00F257AE">
        <w:rPr>
          <w:rFonts w:ascii="Inter" w:hAnsi="Inter"/>
          <w:sz w:val="22"/>
          <w:szCs w:val="22"/>
        </w:rPr>
        <w:t>ail completed a</w:t>
      </w:r>
      <w:r w:rsidRPr="00F257AE">
        <w:rPr>
          <w:rFonts w:ascii="Inter" w:hAnsi="Inter"/>
          <w:sz w:val="22"/>
          <w:szCs w:val="22"/>
        </w:rPr>
        <w:t xml:space="preserve">pplications </w:t>
      </w:r>
      <w:r w:rsidR="001B77CB" w:rsidRPr="00F257AE">
        <w:rPr>
          <w:rFonts w:ascii="Inter" w:hAnsi="Inter"/>
          <w:sz w:val="22"/>
          <w:szCs w:val="22"/>
        </w:rPr>
        <w:t>to</w:t>
      </w:r>
      <w:r w:rsidR="00B063B9" w:rsidRPr="00F257AE">
        <w:rPr>
          <w:rFonts w:ascii="Inter" w:hAnsi="Inter"/>
          <w:sz w:val="22"/>
          <w:szCs w:val="22"/>
        </w:rPr>
        <w:t xml:space="preserve">: </w:t>
      </w:r>
      <w:r w:rsidR="000C0110" w:rsidRPr="00F257AE">
        <w:rPr>
          <w:rFonts w:ascii="Inter" w:hAnsi="Inter"/>
          <w:sz w:val="22"/>
          <w:szCs w:val="22"/>
        </w:rPr>
        <w:t>Martha Leen</w:t>
      </w:r>
      <w:r w:rsidR="00321114">
        <w:rPr>
          <w:rFonts w:ascii="Inter" w:hAnsi="Inter"/>
          <w:sz w:val="22"/>
          <w:szCs w:val="22"/>
        </w:rPr>
        <w:t xml:space="preserve"> at </w:t>
      </w:r>
      <w:hyperlink r:id="rId10" w:history="1">
        <w:r w:rsidR="0044645A" w:rsidRPr="00F257AE">
          <w:rPr>
            <w:rStyle w:val="Hyperlink"/>
            <w:rFonts w:ascii="Inter" w:hAnsi="Inter"/>
            <w:sz w:val="22"/>
            <w:szCs w:val="22"/>
          </w:rPr>
          <w:t>mleen@agespan.org</w:t>
        </w:r>
      </w:hyperlink>
    </w:p>
    <w:p w14:paraId="4D0E6303" w14:textId="77777777" w:rsidR="009C453D" w:rsidRPr="00F257AE" w:rsidRDefault="009C453D" w:rsidP="009C453D">
      <w:pPr>
        <w:widowControl/>
        <w:autoSpaceDE/>
        <w:autoSpaceDN/>
        <w:adjustRightInd/>
        <w:rPr>
          <w:rFonts w:ascii="Inter" w:hAnsi="Inter"/>
          <w:sz w:val="22"/>
          <w:szCs w:val="22"/>
        </w:rPr>
        <w:sectPr w:rsidR="009C453D" w:rsidRPr="00F257AE" w:rsidSect="009C453D">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92" w:right="1152" w:bottom="648" w:left="1152" w:header="792" w:footer="648" w:gutter="0"/>
          <w:pgNumType w:start="1"/>
          <w:cols w:space="720"/>
        </w:sectPr>
      </w:pPr>
    </w:p>
    <w:p w14:paraId="3BF94A60" w14:textId="77777777" w:rsidR="009C453D" w:rsidRPr="00F257AE" w:rsidRDefault="009C453D" w:rsidP="009C453D">
      <w:pPr>
        <w:tabs>
          <w:tab w:val="center" w:pos="4824"/>
        </w:tabs>
        <w:rPr>
          <w:rFonts w:ascii="Inter" w:hAnsi="Inter"/>
          <w:sz w:val="22"/>
          <w:szCs w:val="22"/>
        </w:rPr>
      </w:pPr>
      <w:r w:rsidRPr="00F257AE">
        <w:rPr>
          <w:rFonts w:ascii="Inter" w:hAnsi="Inter"/>
          <w:sz w:val="22"/>
          <w:szCs w:val="22"/>
        </w:rPr>
        <w:tab/>
      </w:r>
    </w:p>
    <w:p w14:paraId="65A70802" w14:textId="77777777" w:rsidR="009C453D" w:rsidRPr="00F257AE" w:rsidRDefault="009C453D" w:rsidP="009C453D">
      <w:pPr>
        <w:tabs>
          <w:tab w:val="left" w:pos="-1080"/>
          <w:tab w:val="left" w:pos="-720"/>
          <w:tab w:val="left" w:pos="0"/>
          <w:tab w:val="left" w:pos="720"/>
          <w:tab w:val="left" w:pos="1170"/>
          <w:tab w:val="left" w:pos="1530"/>
          <w:tab w:val="left" w:pos="2880"/>
        </w:tabs>
        <w:rPr>
          <w:rFonts w:ascii="Inter" w:hAnsi="Inter"/>
          <w:sz w:val="22"/>
          <w:szCs w:val="22"/>
        </w:rPr>
      </w:pPr>
      <w:r w:rsidRPr="00F257AE">
        <w:rPr>
          <w:rFonts w:ascii="Inter" w:hAnsi="Inter"/>
          <w:b/>
          <w:sz w:val="22"/>
          <w:szCs w:val="22"/>
        </w:rPr>
        <w:t>VI</w:t>
      </w:r>
      <w:r w:rsidR="007219F0" w:rsidRPr="00F257AE">
        <w:rPr>
          <w:rFonts w:ascii="Inter" w:hAnsi="Inter"/>
          <w:b/>
          <w:sz w:val="22"/>
          <w:szCs w:val="22"/>
        </w:rPr>
        <w:t>I</w:t>
      </w:r>
      <w:r w:rsidR="00E571EE" w:rsidRPr="00F257AE">
        <w:rPr>
          <w:rFonts w:ascii="Inter" w:hAnsi="Inter"/>
          <w:b/>
          <w:sz w:val="22"/>
          <w:szCs w:val="22"/>
        </w:rPr>
        <w:t>I</w:t>
      </w:r>
      <w:r w:rsidRPr="00F257AE">
        <w:rPr>
          <w:rFonts w:ascii="Inter" w:hAnsi="Inter"/>
          <w:b/>
          <w:sz w:val="22"/>
          <w:szCs w:val="22"/>
        </w:rPr>
        <w:t>.</w:t>
      </w:r>
      <w:r w:rsidRPr="00F257AE">
        <w:rPr>
          <w:rFonts w:ascii="Inter" w:hAnsi="Inter"/>
          <w:sz w:val="22"/>
          <w:szCs w:val="22"/>
        </w:rPr>
        <w:tab/>
      </w:r>
      <w:r w:rsidRPr="00F257AE">
        <w:rPr>
          <w:rFonts w:ascii="Inter" w:hAnsi="Inter"/>
          <w:b/>
          <w:sz w:val="22"/>
          <w:szCs w:val="22"/>
        </w:rPr>
        <w:t>APPLICATION FORMAT/CONTENT</w:t>
      </w:r>
    </w:p>
    <w:p w14:paraId="53EB2B56" w14:textId="740539B5" w:rsidR="009C453D" w:rsidRPr="00F257AE" w:rsidRDefault="009C453D" w:rsidP="009C453D">
      <w:pPr>
        <w:tabs>
          <w:tab w:val="left" w:pos="-1080"/>
          <w:tab w:val="left" w:pos="-720"/>
          <w:tab w:val="left" w:pos="0"/>
          <w:tab w:val="left" w:pos="720"/>
          <w:tab w:val="left" w:pos="1170"/>
          <w:tab w:val="left" w:pos="1530"/>
          <w:tab w:val="left" w:pos="2880"/>
        </w:tabs>
        <w:ind w:left="720"/>
        <w:rPr>
          <w:rFonts w:ascii="Inter" w:hAnsi="Inter"/>
          <w:sz w:val="22"/>
          <w:szCs w:val="22"/>
        </w:rPr>
      </w:pPr>
      <w:r w:rsidRPr="00F257AE">
        <w:rPr>
          <w:rFonts w:ascii="Inter" w:hAnsi="Inter"/>
          <w:sz w:val="22"/>
          <w:szCs w:val="22"/>
        </w:rPr>
        <w:t>Proposals should follow the outline stated below</w:t>
      </w:r>
      <w:r w:rsidR="00B40726" w:rsidRPr="00F257AE">
        <w:rPr>
          <w:rFonts w:ascii="Inter" w:hAnsi="Inter"/>
          <w:sz w:val="22"/>
          <w:szCs w:val="22"/>
        </w:rPr>
        <w:t xml:space="preserve">. </w:t>
      </w:r>
      <w:r w:rsidRPr="00F257AE">
        <w:rPr>
          <w:rFonts w:ascii="Inter" w:hAnsi="Inter"/>
          <w:sz w:val="22"/>
          <w:szCs w:val="22"/>
        </w:rPr>
        <w:t xml:space="preserve">Please use the </w:t>
      </w:r>
      <w:r w:rsidR="002B28A5" w:rsidRPr="00F257AE">
        <w:rPr>
          <w:rFonts w:ascii="Inter" w:hAnsi="Inter"/>
          <w:sz w:val="22"/>
          <w:szCs w:val="22"/>
        </w:rPr>
        <w:t>attached</w:t>
      </w:r>
      <w:r w:rsidRPr="00F257AE">
        <w:rPr>
          <w:rFonts w:ascii="Inter" w:hAnsi="Inter"/>
          <w:sz w:val="22"/>
          <w:szCs w:val="22"/>
        </w:rPr>
        <w:t xml:space="preserve"> forms for checklist, cover page, </w:t>
      </w:r>
      <w:r w:rsidR="00904D76" w:rsidRPr="00F257AE">
        <w:rPr>
          <w:rFonts w:ascii="Inter" w:hAnsi="Inter"/>
          <w:sz w:val="22"/>
          <w:szCs w:val="22"/>
        </w:rPr>
        <w:t>budget,</w:t>
      </w:r>
      <w:r w:rsidRPr="00F257AE">
        <w:rPr>
          <w:rFonts w:ascii="Inter" w:hAnsi="Inter"/>
          <w:sz w:val="22"/>
          <w:szCs w:val="22"/>
        </w:rPr>
        <w:t xml:space="preserve"> and Civil Rights compliance.</w:t>
      </w:r>
    </w:p>
    <w:p w14:paraId="7FEA70AF" w14:textId="77777777" w:rsidR="009C453D" w:rsidRPr="00F257AE" w:rsidRDefault="009C453D" w:rsidP="009C453D">
      <w:pPr>
        <w:tabs>
          <w:tab w:val="left" w:pos="-1080"/>
          <w:tab w:val="left" w:pos="-720"/>
          <w:tab w:val="left" w:pos="0"/>
          <w:tab w:val="left" w:pos="720"/>
          <w:tab w:val="left" w:pos="1170"/>
          <w:tab w:val="left" w:pos="1530"/>
          <w:tab w:val="left" w:pos="2880"/>
        </w:tabs>
        <w:ind w:left="720"/>
        <w:rPr>
          <w:rFonts w:ascii="Inter" w:hAnsi="Inter"/>
          <w:sz w:val="22"/>
          <w:szCs w:val="22"/>
        </w:rPr>
      </w:pPr>
    </w:p>
    <w:p w14:paraId="5FF1DFBC" w14:textId="77777777" w:rsidR="009C453D" w:rsidRPr="00F257AE" w:rsidRDefault="009C453D" w:rsidP="009C453D">
      <w:pPr>
        <w:tabs>
          <w:tab w:val="left" w:pos="-1080"/>
          <w:tab w:val="left" w:pos="-720"/>
          <w:tab w:val="left" w:pos="0"/>
          <w:tab w:val="left" w:pos="720"/>
          <w:tab w:val="left" w:pos="1170"/>
          <w:tab w:val="left" w:pos="1530"/>
          <w:tab w:val="left" w:pos="2880"/>
        </w:tabs>
        <w:ind w:left="720"/>
        <w:rPr>
          <w:rFonts w:ascii="Inter" w:hAnsi="Inter"/>
          <w:sz w:val="22"/>
          <w:szCs w:val="22"/>
        </w:rPr>
      </w:pPr>
      <w:r w:rsidRPr="00F257AE">
        <w:rPr>
          <w:rFonts w:ascii="Inter" w:hAnsi="Inter"/>
          <w:sz w:val="22"/>
          <w:szCs w:val="22"/>
        </w:rPr>
        <w:t xml:space="preserve">A.    </w:t>
      </w:r>
      <w:r w:rsidRPr="00F257AE">
        <w:rPr>
          <w:rFonts w:ascii="Inter" w:hAnsi="Inter"/>
          <w:sz w:val="22"/>
          <w:szCs w:val="22"/>
          <w:u w:val="single"/>
        </w:rPr>
        <w:t>Checklist</w:t>
      </w:r>
      <w:r w:rsidRPr="00F257AE">
        <w:rPr>
          <w:rFonts w:ascii="Inter" w:hAnsi="Inter"/>
          <w:sz w:val="22"/>
          <w:szCs w:val="22"/>
        </w:rPr>
        <w:t xml:space="preserve"> (Form 1)</w:t>
      </w:r>
    </w:p>
    <w:p w14:paraId="5D211A5E" w14:textId="77777777" w:rsidR="009C453D" w:rsidRPr="00F257AE" w:rsidRDefault="009C453D" w:rsidP="009C453D">
      <w:pPr>
        <w:tabs>
          <w:tab w:val="left" w:pos="-1080"/>
          <w:tab w:val="left" w:pos="-720"/>
          <w:tab w:val="left" w:pos="0"/>
          <w:tab w:val="left" w:pos="720"/>
          <w:tab w:val="left" w:pos="1170"/>
          <w:tab w:val="left" w:pos="1530"/>
          <w:tab w:val="left" w:pos="2880"/>
        </w:tabs>
        <w:rPr>
          <w:rFonts w:ascii="Inter" w:hAnsi="Inter"/>
          <w:sz w:val="22"/>
          <w:szCs w:val="22"/>
        </w:rPr>
      </w:pPr>
    </w:p>
    <w:p w14:paraId="59FD77A4" w14:textId="77777777" w:rsidR="009C453D" w:rsidRPr="00F257AE" w:rsidRDefault="009C453D" w:rsidP="009C453D">
      <w:pPr>
        <w:tabs>
          <w:tab w:val="left" w:pos="-1080"/>
          <w:tab w:val="left" w:pos="-720"/>
          <w:tab w:val="left" w:pos="0"/>
          <w:tab w:val="left" w:pos="720"/>
          <w:tab w:val="left" w:pos="1170"/>
          <w:tab w:val="left" w:pos="1530"/>
          <w:tab w:val="left" w:pos="2880"/>
        </w:tabs>
        <w:ind w:firstLine="720"/>
        <w:rPr>
          <w:rFonts w:ascii="Inter" w:hAnsi="Inter"/>
          <w:sz w:val="22"/>
          <w:szCs w:val="22"/>
        </w:rPr>
      </w:pPr>
      <w:r w:rsidRPr="00F257AE">
        <w:rPr>
          <w:rFonts w:ascii="Inter" w:hAnsi="Inter"/>
          <w:sz w:val="22"/>
          <w:szCs w:val="22"/>
        </w:rPr>
        <w:t>B.</w:t>
      </w:r>
      <w:r w:rsidRPr="00F257AE">
        <w:rPr>
          <w:rFonts w:ascii="Inter" w:hAnsi="Inter"/>
          <w:sz w:val="22"/>
          <w:szCs w:val="22"/>
        </w:rPr>
        <w:tab/>
      </w:r>
      <w:r w:rsidRPr="00F257AE">
        <w:rPr>
          <w:rFonts w:ascii="Inter" w:hAnsi="Inter"/>
          <w:sz w:val="22"/>
          <w:szCs w:val="22"/>
          <w:u w:val="single"/>
        </w:rPr>
        <w:t>Cover Page</w:t>
      </w:r>
      <w:r w:rsidRPr="00F257AE">
        <w:rPr>
          <w:rFonts w:ascii="Inter" w:hAnsi="Inter"/>
          <w:sz w:val="22"/>
          <w:szCs w:val="22"/>
        </w:rPr>
        <w:t xml:space="preserve"> (Form 2)</w:t>
      </w:r>
    </w:p>
    <w:p w14:paraId="6BE3B334" w14:textId="0AE4F905" w:rsidR="009C453D" w:rsidRPr="00F257AE" w:rsidRDefault="009C453D" w:rsidP="009C453D">
      <w:pPr>
        <w:pStyle w:val="BodyTextIndent2"/>
        <w:tabs>
          <w:tab w:val="clear" w:pos="1260"/>
          <w:tab w:val="left" w:pos="-1080"/>
          <w:tab w:val="left" w:pos="-720"/>
          <w:tab w:val="left" w:pos="720"/>
          <w:tab w:val="left" w:pos="1530"/>
          <w:tab w:val="left" w:pos="2880"/>
        </w:tabs>
        <w:ind w:left="1170"/>
        <w:rPr>
          <w:rFonts w:ascii="Inter" w:hAnsi="Inter"/>
          <w:b w:val="0"/>
          <w:bCs w:val="0"/>
          <w:i w:val="0"/>
          <w:iCs w:val="0"/>
        </w:rPr>
      </w:pPr>
      <w:r w:rsidRPr="00F257AE">
        <w:rPr>
          <w:rFonts w:ascii="Inter" w:hAnsi="Inter"/>
          <w:b w:val="0"/>
          <w:bCs w:val="0"/>
          <w:i w:val="0"/>
          <w:iCs w:val="0"/>
        </w:rPr>
        <w:t xml:space="preserve">Complete </w:t>
      </w:r>
      <w:r w:rsidR="0013670E" w:rsidRPr="00F257AE">
        <w:rPr>
          <w:rFonts w:ascii="Inter" w:hAnsi="Inter"/>
          <w:b w:val="0"/>
          <w:bCs w:val="0"/>
          <w:i w:val="0"/>
          <w:iCs w:val="0"/>
        </w:rPr>
        <w:t>attached</w:t>
      </w:r>
      <w:r w:rsidRPr="00F257AE">
        <w:rPr>
          <w:rFonts w:ascii="Inter" w:hAnsi="Inter"/>
          <w:b w:val="0"/>
          <w:bCs w:val="0"/>
          <w:i w:val="0"/>
          <w:iCs w:val="0"/>
        </w:rPr>
        <w:t xml:space="preserve"> form and use as a cover page to application. Consider this page as a one-page statement of your proposal. Complete all sections as directed and provide a concise, comprehensive description of the program in the space provided. A duly authorized individual must sign this page. One original signature is required</w:t>
      </w:r>
      <w:r w:rsidR="00B40726" w:rsidRPr="00F257AE">
        <w:rPr>
          <w:rFonts w:ascii="Inter" w:hAnsi="Inter"/>
          <w:b w:val="0"/>
          <w:bCs w:val="0"/>
          <w:i w:val="0"/>
          <w:iCs w:val="0"/>
        </w:rPr>
        <w:t xml:space="preserve">. </w:t>
      </w:r>
      <w:r w:rsidRPr="00F257AE">
        <w:rPr>
          <w:rFonts w:ascii="Inter" w:hAnsi="Inter"/>
          <w:b w:val="0"/>
          <w:bCs w:val="0"/>
          <w:i w:val="0"/>
          <w:iCs w:val="0"/>
        </w:rPr>
        <w:t xml:space="preserve">Program period should cover any part or </w:t>
      </w:r>
      <w:proofErr w:type="gramStart"/>
      <w:r w:rsidRPr="00F257AE">
        <w:rPr>
          <w:rFonts w:ascii="Inter" w:hAnsi="Inter"/>
          <w:b w:val="0"/>
          <w:bCs w:val="0"/>
          <w:i w:val="0"/>
          <w:iCs w:val="0"/>
        </w:rPr>
        <w:t>all of</w:t>
      </w:r>
      <w:proofErr w:type="gramEnd"/>
      <w:r w:rsidRPr="00F257AE">
        <w:rPr>
          <w:rFonts w:ascii="Inter" w:hAnsi="Inter"/>
          <w:b w:val="0"/>
          <w:bCs w:val="0"/>
          <w:i w:val="0"/>
          <w:iCs w:val="0"/>
        </w:rPr>
        <w:t xml:space="preserve"> the first year of the </w:t>
      </w:r>
      <w:r w:rsidR="00581418" w:rsidRPr="00F257AE">
        <w:rPr>
          <w:rFonts w:ascii="Inter" w:hAnsi="Inter"/>
          <w:b w:val="0"/>
          <w:bCs w:val="0"/>
          <w:i w:val="0"/>
          <w:iCs w:val="0"/>
        </w:rPr>
        <w:t>funding period:</w:t>
      </w:r>
      <w:r w:rsidR="004A1DE2" w:rsidRPr="00F257AE">
        <w:rPr>
          <w:rFonts w:ascii="Inter" w:hAnsi="Inter"/>
          <w:b w:val="0"/>
          <w:bCs w:val="0"/>
          <w:i w:val="0"/>
          <w:iCs w:val="0"/>
        </w:rPr>
        <w:t xml:space="preserve"> </w:t>
      </w:r>
      <w:r w:rsidR="000700B2" w:rsidRPr="00F257AE">
        <w:rPr>
          <w:rFonts w:ascii="Inter" w:hAnsi="Inter"/>
          <w:b w:val="0"/>
          <w:bCs w:val="0"/>
          <w:i w:val="0"/>
          <w:iCs w:val="0"/>
        </w:rPr>
        <w:t xml:space="preserve">October 1, </w:t>
      </w:r>
      <w:r w:rsidR="0044645A" w:rsidRPr="00F257AE">
        <w:rPr>
          <w:rFonts w:ascii="Inter" w:hAnsi="Inter"/>
          <w:b w:val="0"/>
          <w:bCs w:val="0"/>
          <w:i w:val="0"/>
          <w:iCs w:val="0"/>
        </w:rPr>
        <w:t>202</w:t>
      </w:r>
      <w:r w:rsidR="004777AA">
        <w:rPr>
          <w:rFonts w:ascii="Inter" w:hAnsi="Inter"/>
          <w:b w:val="0"/>
          <w:bCs w:val="0"/>
          <w:i w:val="0"/>
          <w:iCs w:val="0"/>
        </w:rPr>
        <w:t>5</w:t>
      </w:r>
      <w:r w:rsidR="0044645A" w:rsidRPr="00F257AE">
        <w:rPr>
          <w:rFonts w:ascii="Inter" w:hAnsi="Inter"/>
          <w:b w:val="0"/>
          <w:bCs w:val="0"/>
          <w:i w:val="0"/>
          <w:iCs w:val="0"/>
        </w:rPr>
        <w:t>,</w:t>
      </w:r>
      <w:r w:rsidR="00581418" w:rsidRPr="00F257AE">
        <w:rPr>
          <w:rFonts w:ascii="Inter" w:hAnsi="Inter"/>
          <w:b w:val="0"/>
          <w:bCs w:val="0"/>
          <w:i w:val="0"/>
          <w:iCs w:val="0"/>
        </w:rPr>
        <w:t xml:space="preserve"> to September 30, 20</w:t>
      </w:r>
      <w:r w:rsidR="00905876" w:rsidRPr="00F257AE">
        <w:rPr>
          <w:rFonts w:ascii="Inter" w:hAnsi="Inter"/>
          <w:b w:val="0"/>
          <w:bCs w:val="0"/>
          <w:i w:val="0"/>
          <w:iCs w:val="0"/>
        </w:rPr>
        <w:t>2</w:t>
      </w:r>
      <w:r w:rsidR="004777AA">
        <w:rPr>
          <w:rFonts w:ascii="Inter" w:hAnsi="Inter"/>
          <w:b w:val="0"/>
          <w:bCs w:val="0"/>
          <w:i w:val="0"/>
          <w:iCs w:val="0"/>
        </w:rPr>
        <w:t>6</w:t>
      </w:r>
      <w:r w:rsidRPr="00F257AE">
        <w:rPr>
          <w:rFonts w:ascii="Inter" w:hAnsi="Inter"/>
          <w:b w:val="0"/>
          <w:bCs w:val="0"/>
          <w:i w:val="0"/>
          <w:iCs w:val="0"/>
        </w:rPr>
        <w:t>.</w:t>
      </w:r>
    </w:p>
    <w:p w14:paraId="195ECFEC" w14:textId="77777777" w:rsidR="009C453D" w:rsidRPr="00F257AE" w:rsidRDefault="009C453D" w:rsidP="009C453D">
      <w:pPr>
        <w:tabs>
          <w:tab w:val="left" w:pos="-1080"/>
          <w:tab w:val="left" w:pos="-720"/>
          <w:tab w:val="left" w:pos="0"/>
          <w:tab w:val="left" w:pos="720"/>
          <w:tab w:val="left" w:pos="1170"/>
          <w:tab w:val="left" w:pos="1530"/>
          <w:tab w:val="left" w:pos="2880"/>
        </w:tabs>
        <w:rPr>
          <w:rFonts w:ascii="Inter" w:hAnsi="Inter"/>
          <w:sz w:val="22"/>
          <w:szCs w:val="22"/>
        </w:rPr>
      </w:pPr>
    </w:p>
    <w:p w14:paraId="655B584A" w14:textId="2DE25B7A" w:rsidR="009C453D" w:rsidRPr="00F257AE" w:rsidRDefault="009C453D" w:rsidP="009C453D">
      <w:pPr>
        <w:tabs>
          <w:tab w:val="left" w:pos="-1080"/>
          <w:tab w:val="left" w:pos="-720"/>
          <w:tab w:val="left" w:pos="0"/>
          <w:tab w:val="left" w:pos="720"/>
          <w:tab w:val="left" w:pos="1170"/>
          <w:tab w:val="left" w:pos="1530"/>
          <w:tab w:val="left" w:pos="2880"/>
        </w:tabs>
        <w:ind w:left="1170"/>
        <w:rPr>
          <w:rFonts w:ascii="Inter" w:hAnsi="Inter"/>
          <w:sz w:val="22"/>
          <w:szCs w:val="22"/>
        </w:rPr>
      </w:pPr>
      <w:r w:rsidRPr="00F257AE">
        <w:rPr>
          <w:rFonts w:ascii="Inter" w:hAnsi="Inter"/>
          <w:sz w:val="22"/>
          <w:szCs w:val="22"/>
        </w:rPr>
        <w:t>Please Note: "</w:t>
      </w:r>
      <w:r w:rsidR="00F257AE">
        <w:rPr>
          <w:rFonts w:ascii="Inter" w:hAnsi="Inter"/>
          <w:sz w:val="22"/>
          <w:szCs w:val="22"/>
        </w:rPr>
        <w:t>f</w:t>
      </w:r>
      <w:r w:rsidRPr="00F257AE">
        <w:rPr>
          <w:rFonts w:ascii="Inter" w:hAnsi="Inter"/>
          <w:sz w:val="22"/>
          <w:szCs w:val="22"/>
        </w:rPr>
        <w:t>ederal" refers to the Title III funds requested; "local" refers to minimum 15% in-kind/cash match for 100% total</w:t>
      </w:r>
      <w:r w:rsidR="00B40726" w:rsidRPr="00F257AE">
        <w:rPr>
          <w:rFonts w:ascii="Inter" w:hAnsi="Inter"/>
          <w:sz w:val="22"/>
          <w:szCs w:val="22"/>
        </w:rPr>
        <w:t xml:space="preserve">. </w:t>
      </w:r>
      <w:r w:rsidRPr="00F257AE">
        <w:rPr>
          <w:rFonts w:ascii="Inter" w:hAnsi="Inter"/>
          <w:sz w:val="22"/>
          <w:szCs w:val="22"/>
        </w:rPr>
        <w:t xml:space="preserve">Applicants may choose to exceed the match </w:t>
      </w:r>
      <w:r w:rsidR="00904D76" w:rsidRPr="00F257AE">
        <w:rPr>
          <w:rFonts w:ascii="Inter" w:hAnsi="Inter"/>
          <w:sz w:val="22"/>
          <w:szCs w:val="22"/>
        </w:rPr>
        <w:t>to</w:t>
      </w:r>
      <w:r w:rsidRPr="00F257AE">
        <w:rPr>
          <w:rFonts w:ascii="Inter" w:hAnsi="Inter"/>
          <w:sz w:val="22"/>
          <w:szCs w:val="22"/>
        </w:rPr>
        <w:t xml:space="preserve"> present the entire scope of the project. Please complete all information requested.</w:t>
      </w:r>
    </w:p>
    <w:p w14:paraId="7C56FAA0" w14:textId="77777777" w:rsidR="009C453D" w:rsidRPr="00F257AE" w:rsidRDefault="009C453D" w:rsidP="009C453D">
      <w:pPr>
        <w:tabs>
          <w:tab w:val="left" w:pos="-1080"/>
          <w:tab w:val="left" w:pos="-720"/>
          <w:tab w:val="left" w:pos="0"/>
          <w:tab w:val="left" w:pos="720"/>
          <w:tab w:val="left" w:pos="1170"/>
          <w:tab w:val="left" w:pos="1530"/>
          <w:tab w:val="left" w:pos="2880"/>
        </w:tabs>
        <w:rPr>
          <w:rFonts w:ascii="Inter" w:hAnsi="Inter"/>
          <w:sz w:val="22"/>
          <w:szCs w:val="22"/>
        </w:rPr>
      </w:pPr>
    </w:p>
    <w:p w14:paraId="2FD9D3F9" w14:textId="77777777" w:rsidR="009C453D" w:rsidRPr="00F257AE" w:rsidRDefault="009C453D" w:rsidP="009C453D">
      <w:pPr>
        <w:tabs>
          <w:tab w:val="left" w:pos="-1080"/>
          <w:tab w:val="left" w:pos="-720"/>
          <w:tab w:val="left" w:pos="0"/>
          <w:tab w:val="left" w:pos="720"/>
          <w:tab w:val="left" w:pos="1170"/>
          <w:tab w:val="left" w:pos="1530"/>
          <w:tab w:val="left" w:pos="2880"/>
        </w:tabs>
        <w:rPr>
          <w:rFonts w:ascii="Inter" w:hAnsi="Inter"/>
          <w:sz w:val="22"/>
          <w:szCs w:val="22"/>
        </w:rPr>
      </w:pPr>
      <w:r w:rsidRPr="00F257AE">
        <w:rPr>
          <w:rFonts w:ascii="Inter" w:hAnsi="Inter"/>
          <w:sz w:val="22"/>
          <w:szCs w:val="22"/>
        </w:rPr>
        <w:tab/>
        <w:t>C.</w:t>
      </w:r>
      <w:r w:rsidRPr="00F257AE">
        <w:rPr>
          <w:rFonts w:ascii="Inter" w:hAnsi="Inter"/>
          <w:sz w:val="22"/>
          <w:szCs w:val="22"/>
        </w:rPr>
        <w:tab/>
      </w:r>
      <w:r w:rsidRPr="00F257AE">
        <w:rPr>
          <w:rFonts w:ascii="Inter" w:hAnsi="Inter"/>
          <w:sz w:val="22"/>
          <w:szCs w:val="22"/>
          <w:u w:val="single"/>
        </w:rPr>
        <w:t>Estimated Project Budget</w:t>
      </w:r>
      <w:r w:rsidRPr="00F257AE">
        <w:rPr>
          <w:rFonts w:ascii="Inter" w:hAnsi="Inter"/>
          <w:sz w:val="22"/>
          <w:szCs w:val="22"/>
        </w:rPr>
        <w:t xml:space="preserve"> (Form 3)</w:t>
      </w:r>
    </w:p>
    <w:p w14:paraId="52A5B712" w14:textId="77777777" w:rsidR="009C453D" w:rsidRPr="00F257AE" w:rsidRDefault="009C453D" w:rsidP="009C453D">
      <w:pPr>
        <w:tabs>
          <w:tab w:val="left" w:pos="-1080"/>
          <w:tab w:val="left" w:pos="-720"/>
          <w:tab w:val="left" w:pos="0"/>
          <w:tab w:val="left" w:pos="720"/>
          <w:tab w:val="left" w:pos="1170"/>
          <w:tab w:val="left" w:pos="1530"/>
          <w:tab w:val="left" w:pos="2880"/>
        </w:tabs>
        <w:ind w:left="1170"/>
        <w:rPr>
          <w:rFonts w:ascii="Inter" w:hAnsi="Inter"/>
          <w:sz w:val="22"/>
          <w:szCs w:val="22"/>
        </w:rPr>
      </w:pPr>
      <w:r w:rsidRPr="00F257AE">
        <w:rPr>
          <w:rFonts w:ascii="Inter" w:hAnsi="Inter"/>
          <w:sz w:val="22"/>
          <w:szCs w:val="22"/>
        </w:rPr>
        <w:t>Complete attached form that will follow cover page to application. The total budget includes the requested Title III funding plus the minimum 15% in-kind/cash match.</w:t>
      </w:r>
    </w:p>
    <w:p w14:paraId="3A6D0F8C" w14:textId="77777777" w:rsidR="009C453D" w:rsidRPr="00F257AE" w:rsidRDefault="009C453D" w:rsidP="009C453D">
      <w:pPr>
        <w:tabs>
          <w:tab w:val="left" w:pos="-1080"/>
          <w:tab w:val="left" w:pos="-720"/>
          <w:tab w:val="left" w:pos="0"/>
          <w:tab w:val="left" w:pos="720"/>
          <w:tab w:val="left" w:pos="1170"/>
          <w:tab w:val="left" w:pos="1530"/>
          <w:tab w:val="left" w:pos="2880"/>
        </w:tabs>
        <w:ind w:left="1170"/>
        <w:rPr>
          <w:rFonts w:ascii="Inter" w:hAnsi="Inter"/>
          <w:sz w:val="22"/>
          <w:szCs w:val="22"/>
        </w:rPr>
      </w:pPr>
    </w:p>
    <w:p w14:paraId="04FA37D1" w14:textId="77777777" w:rsidR="009C453D" w:rsidRPr="00F257AE" w:rsidRDefault="009C453D" w:rsidP="004A1DE2">
      <w:pPr>
        <w:tabs>
          <w:tab w:val="left" w:pos="-1080"/>
          <w:tab w:val="left" w:pos="-720"/>
          <w:tab w:val="left" w:pos="0"/>
          <w:tab w:val="left" w:pos="720"/>
          <w:tab w:val="left" w:pos="1170"/>
          <w:tab w:val="left" w:pos="1530"/>
          <w:tab w:val="left" w:pos="2880"/>
        </w:tabs>
        <w:rPr>
          <w:rFonts w:ascii="Inter" w:hAnsi="Inter"/>
          <w:sz w:val="22"/>
          <w:szCs w:val="22"/>
        </w:rPr>
      </w:pPr>
      <w:r w:rsidRPr="00F257AE">
        <w:rPr>
          <w:rFonts w:ascii="Inter" w:hAnsi="Inter"/>
          <w:sz w:val="22"/>
          <w:szCs w:val="22"/>
        </w:rPr>
        <w:tab/>
        <w:t xml:space="preserve">D.    </w:t>
      </w:r>
      <w:r w:rsidRPr="00F257AE">
        <w:rPr>
          <w:rFonts w:ascii="Inter" w:hAnsi="Inter"/>
          <w:sz w:val="22"/>
          <w:szCs w:val="22"/>
          <w:u w:val="single"/>
        </w:rPr>
        <w:t>Alternate Funding Sources</w:t>
      </w:r>
      <w:r w:rsidRPr="00F257AE">
        <w:rPr>
          <w:rFonts w:ascii="Inter" w:hAnsi="Inter"/>
          <w:sz w:val="22"/>
          <w:szCs w:val="22"/>
        </w:rPr>
        <w:t xml:space="preserve"> (Form 4)</w:t>
      </w:r>
    </w:p>
    <w:p w14:paraId="0E3C0B1F" w14:textId="77777777" w:rsidR="009C453D" w:rsidRPr="00F257AE" w:rsidRDefault="009C453D" w:rsidP="009C453D">
      <w:pPr>
        <w:tabs>
          <w:tab w:val="left" w:pos="-1080"/>
          <w:tab w:val="left" w:pos="-720"/>
          <w:tab w:val="left" w:pos="0"/>
          <w:tab w:val="left" w:pos="720"/>
          <w:tab w:val="left" w:pos="1170"/>
          <w:tab w:val="left" w:pos="1530"/>
          <w:tab w:val="left" w:pos="2880"/>
        </w:tabs>
        <w:rPr>
          <w:rFonts w:ascii="Inter" w:hAnsi="Inter"/>
          <w:sz w:val="22"/>
          <w:szCs w:val="22"/>
        </w:rPr>
      </w:pPr>
    </w:p>
    <w:p w14:paraId="30834E99" w14:textId="77777777" w:rsidR="009C453D" w:rsidRPr="00F257AE" w:rsidRDefault="009C453D" w:rsidP="009C453D">
      <w:pPr>
        <w:tabs>
          <w:tab w:val="left" w:pos="-1080"/>
          <w:tab w:val="left" w:pos="-720"/>
          <w:tab w:val="left" w:pos="0"/>
          <w:tab w:val="left" w:pos="720"/>
          <w:tab w:val="left" w:pos="1170"/>
          <w:tab w:val="left" w:pos="1530"/>
          <w:tab w:val="left" w:pos="2880"/>
        </w:tabs>
        <w:ind w:firstLine="720"/>
        <w:rPr>
          <w:rFonts w:ascii="Inter" w:hAnsi="Inter"/>
          <w:sz w:val="22"/>
          <w:szCs w:val="22"/>
        </w:rPr>
      </w:pPr>
      <w:r w:rsidRPr="00F257AE">
        <w:rPr>
          <w:rFonts w:ascii="Inter" w:hAnsi="Inter"/>
          <w:sz w:val="22"/>
          <w:szCs w:val="22"/>
        </w:rPr>
        <w:t>E.</w:t>
      </w:r>
      <w:r w:rsidRPr="00F257AE">
        <w:rPr>
          <w:rFonts w:ascii="Inter" w:hAnsi="Inter"/>
          <w:sz w:val="22"/>
          <w:szCs w:val="22"/>
        </w:rPr>
        <w:tab/>
      </w:r>
      <w:r w:rsidRPr="00F257AE">
        <w:rPr>
          <w:rFonts w:ascii="Inter" w:hAnsi="Inter"/>
          <w:sz w:val="22"/>
          <w:szCs w:val="22"/>
          <w:u w:val="single"/>
        </w:rPr>
        <w:t>Proposal Summary</w:t>
      </w:r>
      <w:r w:rsidRPr="00F257AE">
        <w:rPr>
          <w:rFonts w:ascii="Inter" w:hAnsi="Inter"/>
          <w:sz w:val="22"/>
          <w:szCs w:val="22"/>
        </w:rPr>
        <w:t xml:space="preserve"> (Maximum 1 page)</w:t>
      </w:r>
    </w:p>
    <w:p w14:paraId="386B0F1C" w14:textId="764814E2" w:rsidR="009C453D" w:rsidRPr="00F257AE" w:rsidRDefault="009C453D" w:rsidP="009C453D">
      <w:pPr>
        <w:tabs>
          <w:tab w:val="left" w:pos="-1080"/>
          <w:tab w:val="left" w:pos="-720"/>
          <w:tab w:val="left" w:pos="0"/>
          <w:tab w:val="left" w:pos="720"/>
          <w:tab w:val="left" w:pos="1170"/>
          <w:tab w:val="left" w:pos="1530"/>
          <w:tab w:val="left" w:pos="2880"/>
        </w:tabs>
        <w:ind w:left="1170"/>
        <w:rPr>
          <w:rFonts w:ascii="Inter" w:hAnsi="Inter"/>
          <w:sz w:val="22"/>
          <w:szCs w:val="22"/>
        </w:rPr>
      </w:pPr>
      <w:r w:rsidRPr="00F257AE">
        <w:rPr>
          <w:rFonts w:ascii="Inter" w:hAnsi="Inter"/>
          <w:sz w:val="22"/>
          <w:szCs w:val="22"/>
        </w:rPr>
        <w:t xml:space="preserve">This should be a brief narrative that outlines the overall proposal, its targeted client population, scope of services provided and how the program will meet the needs of </w:t>
      </w:r>
      <w:r w:rsidR="00736CEB">
        <w:rPr>
          <w:rFonts w:ascii="Inter" w:hAnsi="Inter"/>
          <w:sz w:val="22"/>
          <w:szCs w:val="22"/>
        </w:rPr>
        <w:t>adults</w:t>
      </w:r>
      <w:r w:rsidRPr="00F257AE">
        <w:rPr>
          <w:rFonts w:ascii="Inter" w:hAnsi="Inter"/>
          <w:sz w:val="22"/>
          <w:szCs w:val="22"/>
        </w:rPr>
        <w:t xml:space="preserve"> aged 60 and over with the greatest social and economic needs. </w:t>
      </w:r>
    </w:p>
    <w:p w14:paraId="7E2F829B" w14:textId="77777777" w:rsidR="009C453D" w:rsidRPr="00F257AE" w:rsidRDefault="009C453D" w:rsidP="009C453D">
      <w:pPr>
        <w:tabs>
          <w:tab w:val="left" w:pos="-1080"/>
          <w:tab w:val="left" w:pos="-720"/>
          <w:tab w:val="left" w:pos="0"/>
          <w:tab w:val="left" w:pos="720"/>
          <w:tab w:val="left" w:pos="1170"/>
          <w:tab w:val="left" w:pos="1530"/>
          <w:tab w:val="left" w:pos="2880"/>
        </w:tabs>
        <w:rPr>
          <w:rFonts w:ascii="Inter" w:hAnsi="Inter"/>
          <w:sz w:val="22"/>
          <w:szCs w:val="22"/>
        </w:rPr>
      </w:pPr>
    </w:p>
    <w:p w14:paraId="7FB2618D" w14:textId="77777777" w:rsidR="009C453D" w:rsidRPr="00F257AE" w:rsidRDefault="009C453D" w:rsidP="009C453D">
      <w:pPr>
        <w:tabs>
          <w:tab w:val="left" w:pos="-1080"/>
          <w:tab w:val="left" w:pos="-720"/>
          <w:tab w:val="left" w:pos="0"/>
          <w:tab w:val="left" w:pos="720"/>
          <w:tab w:val="left" w:pos="1170"/>
          <w:tab w:val="left" w:pos="1530"/>
          <w:tab w:val="left" w:pos="2880"/>
        </w:tabs>
        <w:ind w:firstLine="720"/>
        <w:rPr>
          <w:rFonts w:ascii="Inter" w:hAnsi="Inter"/>
          <w:sz w:val="22"/>
          <w:szCs w:val="22"/>
        </w:rPr>
      </w:pPr>
      <w:r w:rsidRPr="00F257AE">
        <w:rPr>
          <w:rFonts w:ascii="Inter" w:hAnsi="Inter"/>
          <w:sz w:val="22"/>
          <w:szCs w:val="22"/>
        </w:rPr>
        <w:t>F.</w:t>
      </w:r>
      <w:r w:rsidRPr="00F257AE">
        <w:rPr>
          <w:rFonts w:ascii="Inter" w:hAnsi="Inter"/>
          <w:sz w:val="22"/>
          <w:szCs w:val="22"/>
        </w:rPr>
        <w:tab/>
      </w:r>
      <w:r w:rsidRPr="00F257AE">
        <w:rPr>
          <w:rFonts w:ascii="Inter" w:hAnsi="Inter"/>
          <w:sz w:val="22"/>
          <w:szCs w:val="22"/>
          <w:u w:val="single"/>
        </w:rPr>
        <w:t>Proposal Narrative</w:t>
      </w:r>
      <w:r w:rsidRPr="00F257AE">
        <w:rPr>
          <w:rFonts w:ascii="Inter" w:hAnsi="Inter"/>
          <w:sz w:val="22"/>
          <w:szCs w:val="22"/>
        </w:rPr>
        <w:t xml:space="preserve"> (Maximum 4 pages)</w:t>
      </w:r>
    </w:p>
    <w:p w14:paraId="79555821" w14:textId="6FF32C16" w:rsidR="009C453D" w:rsidRPr="00F257AE" w:rsidRDefault="009C453D" w:rsidP="009C453D">
      <w:pPr>
        <w:tabs>
          <w:tab w:val="left" w:pos="-1080"/>
          <w:tab w:val="left" w:pos="-720"/>
          <w:tab w:val="left" w:pos="0"/>
          <w:tab w:val="left" w:pos="720"/>
          <w:tab w:val="left" w:pos="1170"/>
          <w:tab w:val="left" w:pos="1530"/>
          <w:tab w:val="left" w:pos="2880"/>
        </w:tabs>
        <w:ind w:left="1170"/>
        <w:rPr>
          <w:rFonts w:ascii="Inter" w:hAnsi="Inter"/>
          <w:b/>
          <w:bCs/>
          <w:sz w:val="22"/>
          <w:szCs w:val="22"/>
        </w:rPr>
      </w:pPr>
      <w:r w:rsidRPr="00F257AE">
        <w:rPr>
          <w:rFonts w:ascii="Inter" w:hAnsi="Inter"/>
          <w:sz w:val="22"/>
          <w:szCs w:val="22"/>
        </w:rPr>
        <w:t>This section should include program goals, objectives and the program work plan with quantifiable action steps and clearly stated outcome measures</w:t>
      </w:r>
      <w:r w:rsidR="00B40726" w:rsidRPr="00F257AE">
        <w:rPr>
          <w:rFonts w:ascii="Inter" w:hAnsi="Inter"/>
          <w:sz w:val="22"/>
          <w:szCs w:val="22"/>
        </w:rPr>
        <w:t xml:space="preserve">. </w:t>
      </w:r>
      <w:r w:rsidRPr="00F257AE">
        <w:rPr>
          <w:rFonts w:ascii="Inter" w:hAnsi="Inter"/>
          <w:sz w:val="22"/>
          <w:szCs w:val="22"/>
        </w:rPr>
        <w:t xml:space="preserve">Include a listing of sites for service delivery, identifying those that are accessible for persons with disabilities and/or include your plan for transportation to sites that meet this requirement. </w:t>
      </w:r>
      <w:r w:rsidRPr="00F257AE">
        <w:rPr>
          <w:rFonts w:ascii="Inter" w:hAnsi="Inter"/>
          <w:b/>
          <w:bCs/>
          <w:sz w:val="22"/>
          <w:szCs w:val="22"/>
        </w:rPr>
        <w:t>Emphasis</w:t>
      </w:r>
      <w:r w:rsidR="00F225FD" w:rsidRPr="00F257AE">
        <w:rPr>
          <w:rFonts w:ascii="Inter" w:hAnsi="Inter"/>
          <w:b/>
          <w:bCs/>
          <w:sz w:val="22"/>
          <w:szCs w:val="22"/>
        </w:rPr>
        <w:t xml:space="preserve"> </w:t>
      </w:r>
      <w:r w:rsidRPr="00F257AE">
        <w:rPr>
          <w:rFonts w:ascii="Inter" w:hAnsi="Inter"/>
          <w:b/>
          <w:bCs/>
          <w:sz w:val="22"/>
          <w:szCs w:val="22"/>
        </w:rPr>
        <w:t xml:space="preserve">should be placed on how your program will efficiently and effectively meet the growing and changing needs of the area’s communities. </w:t>
      </w:r>
    </w:p>
    <w:p w14:paraId="5A22D835" w14:textId="77777777" w:rsidR="009C453D" w:rsidRPr="00F257AE" w:rsidRDefault="009C453D" w:rsidP="009C453D">
      <w:pPr>
        <w:tabs>
          <w:tab w:val="left" w:pos="-1080"/>
          <w:tab w:val="left" w:pos="-720"/>
          <w:tab w:val="left" w:pos="0"/>
          <w:tab w:val="left" w:pos="720"/>
          <w:tab w:val="left" w:pos="1170"/>
          <w:tab w:val="left" w:pos="1530"/>
          <w:tab w:val="left" w:pos="2880"/>
        </w:tabs>
        <w:ind w:left="1170"/>
        <w:rPr>
          <w:rFonts w:ascii="Inter" w:hAnsi="Inter"/>
          <w:sz w:val="22"/>
          <w:szCs w:val="22"/>
        </w:rPr>
      </w:pPr>
      <w:r w:rsidRPr="00F257AE">
        <w:rPr>
          <w:rFonts w:ascii="Inter" w:hAnsi="Inter"/>
          <w:sz w:val="22"/>
          <w:szCs w:val="22"/>
        </w:rPr>
        <w:tab/>
      </w:r>
      <w:r w:rsidRPr="00F257AE">
        <w:rPr>
          <w:rFonts w:ascii="Inter" w:hAnsi="Inter"/>
          <w:sz w:val="22"/>
          <w:szCs w:val="22"/>
        </w:rPr>
        <w:tab/>
      </w:r>
    </w:p>
    <w:p w14:paraId="05CD4A97" w14:textId="2ECDB2E1" w:rsidR="009C453D" w:rsidRPr="00F257AE" w:rsidRDefault="009C453D" w:rsidP="009C453D">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1170"/>
        <w:rPr>
          <w:rFonts w:ascii="Inter" w:hAnsi="Inter"/>
          <w:sz w:val="22"/>
          <w:szCs w:val="22"/>
        </w:rPr>
      </w:pPr>
      <w:r w:rsidRPr="00F257AE">
        <w:rPr>
          <w:rFonts w:ascii="Inter" w:hAnsi="Inter"/>
          <w:sz w:val="22"/>
          <w:szCs w:val="22"/>
        </w:rPr>
        <w:lastRenderedPageBreak/>
        <w:t xml:space="preserve">Proposal narrative should include the following information as appropriate: data on minority, low-income or other target populations; demonstration of current and future coordination with other service agencies (including </w:t>
      </w:r>
      <w:r w:rsidR="00EB0031" w:rsidRPr="00F257AE">
        <w:rPr>
          <w:rFonts w:ascii="Inter" w:hAnsi="Inter"/>
          <w:sz w:val="22"/>
          <w:szCs w:val="22"/>
        </w:rPr>
        <w:t>AgeSpan</w:t>
      </w:r>
      <w:r w:rsidRPr="00F257AE">
        <w:rPr>
          <w:rFonts w:ascii="Inter" w:hAnsi="Inter"/>
          <w:sz w:val="22"/>
          <w:szCs w:val="22"/>
        </w:rPr>
        <w:t xml:space="preserve">); outline of outreach efforts and service provision that would be specific to the targeted population (such as cultural appropriateness or reaching LEP </w:t>
      </w:r>
      <w:r w:rsidR="00736CEB">
        <w:rPr>
          <w:rFonts w:ascii="Inter" w:hAnsi="Inter"/>
          <w:sz w:val="22"/>
          <w:szCs w:val="22"/>
        </w:rPr>
        <w:t>older adults</w:t>
      </w:r>
      <w:r w:rsidRPr="00F257AE">
        <w:rPr>
          <w:rFonts w:ascii="Inter" w:hAnsi="Inter"/>
          <w:sz w:val="22"/>
          <w:szCs w:val="22"/>
        </w:rPr>
        <w:t>).</w:t>
      </w:r>
    </w:p>
    <w:p w14:paraId="2FB33476" w14:textId="77777777" w:rsidR="009C453D" w:rsidRPr="00F257AE" w:rsidRDefault="009C453D" w:rsidP="009C453D">
      <w:pPr>
        <w:tabs>
          <w:tab w:val="left" w:pos="-1080"/>
          <w:tab w:val="left" w:pos="-720"/>
          <w:tab w:val="left" w:pos="0"/>
          <w:tab w:val="left" w:pos="720"/>
          <w:tab w:val="left" w:pos="1170"/>
          <w:tab w:val="left" w:pos="1530"/>
          <w:tab w:val="left" w:pos="2880"/>
        </w:tabs>
        <w:rPr>
          <w:rFonts w:ascii="Inter" w:hAnsi="Inter"/>
          <w:sz w:val="22"/>
          <w:szCs w:val="22"/>
        </w:rPr>
      </w:pPr>
    </w:p>
    <w:p w14:paraId="08F04FCA" w14:textId="77777777" w:rsidR="009C453D" w:rsidRPr="00F257AE" w:rsidRDefault="009C453D" w:rsidP="009C453D">
      <w:pPr>
        <w:tabs>
          <w:tab w:val="left" w:pos="-1080"/>
          <w:tab w:val="left" w:pos="-720"/>
          <w:tab w:val="left" w:pos="0"/>
          <w:tab w:val="left" w:pos="720"/>
          <w:tab w:val="left" w:pos="1170"/>
          <w:tab w:val="left" w:pos="1530"/>
          <w:tab w:val="left" w:pos="2880"/>
        </w:tabs>
        <w:ind w:firstLine="720"/>
        <w:rPr>
          <w:rFonts w:ascii="Inter" w:hAnsi="Inter"/>
          <w:sz w:val="22"/>
          <w:szCs w:val="22"/>
        </w:rPr>
      </w:pPr>
      <w:r w:rsidRPr="00F257AE">
        <w:rPr>
          <w:rFonts w:ascii="Inter" w:hAnsi="Inter"/>
          <w:sz w:val="22"/>
          <w:szCs w:val="22"/>
        </w:rPr>
        <w:t>G.</w:t>
      </w:r>
      <w:r w:rsidRPr="00F257AE">
        <w:rPr>
          <w:rFonts w:ascii="Inter" w:hAnsi="Inter"/>
          <w:sz w:val="22"/>
          <w:szCs w:val="22"/>
        </w:rPr>
        <w:tab/>
      </w:r>
      <w:r w:rsidRPr="00F257AE">
        <w:rPr>
          <w:rFonts w:ascii="Inter" w:hAnsi="Inter"/>
          <w:sz w:val="22"/>
          <w:szCs w:val="22"/>
          <w:u w:val="single"/>
        </w:rPr>
        <w:t>Contribution Plan</w:t>
      </w:r>
      <w:r w:rsidRPr="00F257AE">
        <w:rPr>
          <w:rFonts w:ascii="Inter" w:hAnsi="Inter"/>
          <w:sz w:val="22"/>
          <w:szCs w:val="22"/>
        </w:rPr>
        <w:t xml:space="preserve"> (Maximum 1 page)</w:t>
      </w:r>
    </w:p>
    <w:p w14:paraId="06319F59" w14:textId="087C3B67" w:rsidR="009C453D" w:rsidRPr="00F257AE" w:rsidRDefault="009C453D" w:rsidP="009C453D">
      <w:pPr>
        <w:tabs>
          <w:tab w:val="left" w:pos="-1080"/>
          <w:tab w:val="left" w:pos="-720"/>
          <w:tab w:val="left" w:pos="0"/>
          <w:tab w:val="left" w:pos="720"/>
          <w:tab w:val="left" w:pos="1170"/>
          <w:tab w:val="left" w:pos="1530"/>
          <w:tab w:val="left" w:pos="2880"/>
        </w:tabs>
        <w:ind w:left="1170"/>
        <w:rPr>
          <w:rFonts w:ascii="Inter" w:hAnsi="Inter"/>
          <w:sz w:val="22"/>
          <w:szCs w:val="22"/>
        </w:rPr>
      </w:pPr>
      <w:r w:rsidRPr="00F257AE">
        <w:rPr>
          <w:rFonts w:ascii="Inter" w:hAnsi="Inter"/>
          <w:sz w:val="22"/>
          <w:szCs w:val="22"/>
        </w:rPr>
        <w:t>Please describe your plan to provide program participants with the opportunity to contribute to the program</w:t>
      </w:r>
      <w:r w:rsidR="00B40726" w:rsidRPr="00F257AE">
        <w:rPr>
          <w:rFonts w:ascii="Inter" w:hAnsi="Inter"/>
          <w:sz w:val="22"/>
          <w:szCs w:val="22"/>
        </w:rPr>
        <w:t xml:space="preserve">. </w:t>
      </w:r>
      <w:r w:rsidRPr="00F257AE">
        <w:rPr>
          <w:rFonts w:ascii="Inter" w:hAnsi="Inter"/>
          <w:sz w:val="22"/>
          <w:szCs w:val="22"/>
        </w:rPr>
        <w:t>Assurance must be included to address confidentiality</w:t>
      </w:r>
      <w:r w:rsidR="00B40726" w:rsidRPr="00F257AE">
        <w:rPr>
          <w:rFonts w:ascii="Inter" w:hAnsi="Inter"/>
          <w:sz w:val="22"/>
          <w:szCs w:val="22"/>
        </w:rPr>
        <w:t xml:space="preserve">. </w:t>
      </w:r>
      <w:r w:rsidRPr="00F257AE">
        <w:rPr>
          <w:rFonts w:ascii="Inter" w:hAnsi="Inter"/>
          <w:sz w:val="22"/>
          <w:szCs w:val="22"/>
        </w:rPr>
        <w:t>Also include any notices and/or literature used for contributions as appendices to the application.</w:t>
      </w:r>
    </w:p>
    <w:p w14:paraId="38BADE31" w14:textId="24542986" w:rsidR="009C453D" w:rsidRPr="00F257AE" w:rsidRDefault="001842AD" w:rsidP="00736CEB">
      <w:pPr>
        <w:tabs>
          <w:tab w:val="left" w:pos="-1080"/>
          <w:tab w:val="left" w:pos="-720"/>
          <w:tab w:val="left" w:pos="0"/>
          <w:tab w:val="left" w:pos="720"/>
          <w:tab w:val="left" w:pos="1170"/>
          <w:tab w:val="left" w:pos="1530"/>
          <w:tab w:val="left" w:pos="2880"/>
        </w:tabs>
        <w:rPr>
          <w:rFonts w:ascii="Inter" w:hAnsi="Inter"/>
          <w:sz w:val="22"/>
          <w:szCs w:val="22"/>
        </w:rPr>
      </w:pPr>
      <w:r w:rsidRPr="00F257AE">
        <w:rPr>
          <w:rFonts w:ascii="Inter" w:hAnsi="Inter"/>
          <w:sz w:val="22"/>
          <w:szCs w:val="22"/>
        </w:rPr>
        <w:t xml:space="preserve"> </w:t>
      </w:r>
    </w:p>
    <w:p w14:paraId="73EAD4DD" w14:textId="608A42E4" w:rsidR="009C453D" w:rsidRPr="00F257AE" w:rsidRDefault="009C453D" w:rsidP="009C453D">
      <w:pPr>
        <w:tabs>
          <w:tab w:val="left" w:pos="-1080"/>
          <w:tab w:val="left" w:pos="-720"/>
          <w:tab w:val="left" w:pos="0"/>
          <w:tab w:val="left" w:pos="720"/>
          <w:tab w:val="left" w:pos="1170"/>
          <w:tab w:val="left" w:pos="1530"/>
          <w:tab w:val="left" w:pos="2880"/>
        </w:tabs>
        <w:rPr>
          <w:rFonts w:ascii="Inter" w:hAnsi="Inter"/>
          <w:sz w:val="22"/>
          <w:szCs w:val="22"/>
        </w:rPr>
      </w:pPr>
      <w:r w:rsidRPr="00F257AE">
        <w:rPr>
          <w:rFonts w:ascii="Inter" w:hAnsi="Inter"/>
          <w:sz w:val="22"/>
          <w:szCs w:val="22"/>
        </w:rPr>
        <w:tab/>
        <w:t xml:space="preserve"> H.   </w:t>
      </w:r>
      <w:r w:rsidRPr="00F257AE">
        <w:rPr>
          <w:rFonts w:ascii="Inter" w:hAnsi="Inter"/>
          <w:sz w:val="22"/>
          <w:szCs w:val="22"/>
          <w:u w:val="single"/>
        </w:rPr>
        <w:t>Grievance Procedures</w:t>
      </w:r>
      <w:r w:rsidRPr="00F257AE">
        <w:rPr>
          <w:rFonts w:ascii="Inter" w:hAnsi="Inter"/>
          <w:sz w:val="22"/>
          <w:szCs w:val="22"/>
        </w:rPr>
        <w:t xml:space="preserve"> (Maximum 1 page)</w:t>
      </w:r>
    </w:p>
    <w:p w14:paraId="619AA2C2" w14:textId="79BFC6F1" w:rsidR="009C453D" w:rsidRPr="00F257AE" w:rsidRDefault="009C453D" w:rsidP="00D06BA6">
      <w:pPr>
        <w:pStyle w:val="BodyTextIndent"/>
        <w:tabs>
          <w:tab w:val="clear" w:pos="1260"/>
          <w:tab w:val="left" w:pos="1170"/>
        </w:tabs>
        <w:ind w:left="1170"/>
        <w:rPr>
          <w:rFonts w:ascii="Inter" w:hAnsi="Inter"/>
        </w:rPr>
      </w:pPr>
      <w:r w:rsidRPr="00F257AE">
        <w:rPr>
          <w:rFonts w:ascii="Inter" w:hAnsi="Inter"/>
        </w:rPr>
        <w:t>Offer a description of methods used to inform clients and/or potential clients of</w:t>
      </w:r>
      <w:r w:rsidR="001842AD" w:rsidRPr="00F257AE">
        <w:rPr>
          <w:rFonts w:ascii="Inter" w:hAnsi="Inter"/>
        </w:rPr>
        <w:t xml:space="preserve"> the availability of a grievance procedure if they are denied services or are dissatisfied with Title III</w:t>
      </w:r>
      <w:r w:rsidR="00736CEB">
        <w:rPr>
          <w:rFonts w:ascii="Inter" w:hAnsi="Inter"/>
        </w:rPr>
        <w:t xml:space="preserve"> services</w:t>
      </w:r>
      <w:r w:rsidR="00B40726">
        <w:rPr>
          <w:rFonts w:ascii="Inter" w:hAnsi="Inter"/>
        </w:rPr>
        <w:t>.</w:t>
      </w:r>
      <w:r w:rsidR="00B40726" w:rsidRPr="00F257AE">
        <w:rPr>
          <w:rFonts w:ascii="Inter" w:hAnsi="Inter"/>
        </w:rPr>
        <w:t xml:space="preserve"> </w:t>
      </w:r>
      <w:r w:rsidR="001842AD" w:rsidRPr="00F257AE">
        <w:rPr>
          <w:rFonts w:ascii="Inter" w:hAnsi="Inter"/>
        </w:rPr>
        <w:t xml:space="preserve"> </w:t>
      </w:r>
      <w:r w:rsidR="00D06BA6" w:rsidRPr="00F257AE">
        <w:rPr>
          <w:rFonts w:ascii="Inter" w:hAnsi="Inter"/>
        </w:rPr>
        <w:t xml:space="preserve">                    </w:t>
      </w:r>
    </w:p>
    <w:p w14:paraId="0462DA2D" w14:textId="77777777"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firstLine="720"/>
        <w:rPr>
          <w:rFonts w:ascii="Inter" w:hAnsi="Inter"/>
          <w:sz w:val="22"/>
          <w:szCs w:val="22"/>
        </w:rPr>
      </w:pPr>
    </w:p>
    <w:p w14:paraId="5F58A0D3" w14:textId="03CB7407" w:rsidR="009C453D" w:rsidRPr="00F257AE" w:rsidRDefault="009C453D" w:rsidP="001842AD">
      <w:pPr>
        <w:pStyle w:val="ListParagraph"/>
        <w:numPr>
          <w:ilvl w:val="0"/>
          <w:numId w:val="23"/>
        </w:numPr>
        <w:tabs>
          <w:tab w:val="left" w:pos="0"/>
          <w:tab w:val="left" w:pos="54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sz w:val="22"/>
          <w:szCs w:val="22"/>
          <w:u w:val="single"/>
        </w:rPr>
        <w:t>Continued Funding</w:t>
      </w:r>
      <w:r w:rsidRPr="00F257AE">
        <w:rPr>
          <w:rFonts w:ascii="Inter" w:hAnsi="Inter"/>
          <w:sz w:val="22"/>
          <w:szCs w:val="22"/>
        </w:rPr>
        <w:t xml:space="preserve"> (Maximum 1 page)</w:t>
      </w:r>
    </w:p>
    <w:p w14:paraId="661EAC7F" w14:textId="3A937683" w:rsidR="009C453D" w:rsidRPr="00F257AE" w:rsidRDefault="009C453D" w:rsidP="009C453D">
      <w:pPr>
        <w:pStyle w:val="BodyTextIndent2"/>
        <w:rPr>
          <w:rFonts w:ascii="Inter" w:hAnsi="Inter"/>
          <w:b w:val="0"/>
          <w:bCs w:val="0"/>
          <w:i w:val="0"/>
          <w:iCs w:val="0"/>
        </w:rPr>
      </w:pPr>
      <w:r w:rsidRPr="00F257AE">
        <w:rPr>
          <w:rFonts w:ascii="Inter" w:hAnsi="Inter"/>
          <w:b w:val="0"/>
          <w:bCs w:val="0"/>
          <w:i w:val="0"/>
          <w:iCs w:val="0"/>
        </w:rPr>
        <w:t xml:space="preserve">All applicants </w:t>
      </w:r>
      <w:r w:rsidRPr="00F257AE">
        <w:rPr>
          <w:rFonts w:ascii="Inter" w:hAnsi="Inter"/>
          <w:bCs w:val="0"/>
          <w:i w:val="0"/>
          <w:iCs w:val="0"/>
          <w:u w:val="single"/>
        </w:rPr>
        <w:t>must</w:t>
      </w:r>
      <w:r w:rsidRPr="00F257AE">
        <w:rPr>
          <w:rFonts w:ascii="Inter" w:hAnsi="Inter"/>
          <w:b w:val="0"/>
          <w:bCs w:val="0"/>
          <w:i w:val="0"/>
          <w:iCs w:val="0"/>
        </w:rPr>
        <w:t xml:space="preserve"> specify other sources of funding that have been secured or are being</w:t>
      </w:r>
      <w:r w:rsidR="001842AD" w:rsidRPr="00F257AE">
        <w:rPr>
          <w:rFonts w:ascii="Inter" w:hAnsi="Inter"/>
          <w:b w:val="0"/>
          <w:bCs w:val="0"/>
          <w:i w:val="0"/>
          <w:iCs w:val="0"/>
        </w:rPr>
        <w:t xml:space="preserve"> </w:t>
      </w:r>
      <w:r w:rsidRPr="00F257AE">
        <w:rPr>
          <w:rFonts w:ascii="Inter" w:hAnsi="Inter"/>
          <w:b w:val="0"/>
          <w:bCs w:val="0"/>
          <w:i w:val="0"/>
          <w:iCs w:val="0"/>
        </w:rPr>
        <w:t>pursued to support this program</w:t>
      </w:r>
      <w:r w:rsidR="00B40726" w:rsidRPr="00F257AE">
        <w:rPr>
          <w:rFonts w:ascii="Inter" w:hAnsi="Inter"/>
          <w:b w:val="0"/>
          <w:bCs w:val="0"/>
          <w:i w:val="0"/>
          <w:iCs w:val="0"/>
        </w:rPr>
        <w:t xml:space="preserve">. </w:t>
      </w:r>
      <w:r w:rsidRPr="00F257AE">
        <w:rPr>
          <w:rFonts w:ascii="Inter" w:hAnsi="Inter"/>
          <w:b w:val="0"/>
          <w:bCs w:val="0"/>
          <w:i w:val="0"/>
          <w:iCs w:val="0"/>
        </w:rPr>
        <w:t>These can include private, foundation or public sources</w:t>
      </w:r>
      <w:r w:rsidR="00B40726" w:rsidRPr="00F257AE">
        <w:rPr>
          <w:rFonts w:ascii="Inter" w:hAnsi="Inter"/>
          <w:b w:val="0"/>
          <w:bCs w:val="0"/>
          <w:i w:val="0"/>
          <w:iCs w:val="0"/>
        </w:rPr>
        <w:t xml:space="preserve">. </w:t>
      </w:r>
      <w:r w:rsidRPr="00F257AE">
        <w:rPr>
          <w:rFonts w:ascii="Inter" w:hAnsi="Inter"/>
          <w:b w:val="0"/>
          <w:bCs w:val="0"/>
          <w:i w:val="0"/>
          <w:iCs w:val="0"/>
        </w:rPr>
        <w:t>Include in this section plans to continue the program if funding from Title III is no longer available</w:t>
      </w:r>
      <w:r w:rsidR="00B40726" w:rsidRPr="00F257AE">
        <w:rPr>
          <w:rFonts w:ascii="Inter" w:hAnsi="Inter"/>
          <w:b w:val="0"/>
          <w:bCs w:val="0"/>
          <w:i w:val="0"/>
          <w:iCs w:val="0"/>
        </w:rPr>
        <w:t xml:space="preserve">. </w:t>
      </w:r>
      <w:r w:rsidRPr="00F257AE">
        <w:rPr>
          <w:rFonts w:ascii="Inter" w:hAnsi="Inter"/>
          <w:b w:val="0"/>
          <w:bCs w:val="0"/>
          <w:i w:val="0"/>
          <w:iCs w:val="0"/>
        </w:rPr>
        <w:t>Identify fundraising strategies.</w:t>
      </w:r>
    </w:p>
    <w:p w14:paraId="41CC68EA" w14:textId="77777777"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59E1BE9C" w14:textId="34AC5E48"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firstLine="540"/>
        <w:rPr>
          <w:rFonts w:ascii="Inter" w:hAnsi="Inter"/>
          <w:sz w:val="22"/>
          <w:szCs w:val="22"/>
        </w:rPr>
      </w:pPr>
      <w:r w:rsidRPr="00F257AE">
        <w:rPr>
          <w:rFonts w:ascii="Inter" w:hAnsi="Inter"/>
          <w:sz w:val="22"/>
          <w:szCs w:val="22"/>
        </w:rPr>
        <w:t xml:space="preserve">    J.     </w:t>
      </w:r>
      <w:r w:rsidRPr="00F257AE">
        <w:rPr>
          <w:rFonts w:ascii="Inter" w:hAnsi="Inter"/>
          <w:sz w:val="22"/>
          <w:szCs w:val="22"/>
          <w:u w:val="single"/>
        </w:rPr>
        <w:t>Evaluation</w:t>
      </w:r>
      <w:r w:rsidRPr="00F257AE">
        <w:rPr>
          <w:rFonts w:ascii="Inter" w:hAnsi="Inter"/>
          <w:sz w:val="22"/>
          <w:szCs w:val="22"/>
        </w:rPr>
        <w:t xml:space="preserve"> (Maximum 1 page)</w:t>
      </w:r>
    </w:p>
    <w:p w14:paraId="445A4C33" w14:textId="2AAD89B1" w:rsidR="009C453D" w:rsidRPr="00F257AE" w:rsidRDefault="009C453D" w:rsidP="009C453D">
      <w:pPr>
        <w:pStyle w:val="BodyTextIndent"/>
        <w:widowControl w:val="0"/>
        <w:ind w:left="1260"/>
        <w:rPr>
          <w:rFonts w:ascii="Inter" w:hAnsi="Inter"/>
        </w:rPr>
      </w:pPr>
      <w:r w:rsidRPr="00F257AE">
        <w:rPr>
          <w:rFonts w:ascii="Inter" w:hAnsi="Inter"/>
        </w:rPr>
        <w:t>Include plans for evaluation of the program that measure achievement in reaching the quantitative and qualitative objectives</w:t>
      </w:r>
      <w:r w:rsidR="00B40726" w:rsidRPr="00F257AE">
        <w:rPr>
          <w:rFonts w:ascii="Inter" w:hAnsi="Inter"/>
        </w:rPr>
        <w:t xml:space="preserve">. </w:t>
      </w:r>
      <w:r w:rsidRPr="00F257AE">
        <w:rPr>
          <w:rFonts w:ascii="Inter" w:hAnsi="Inter"/>
        </w:rPr>
        <w:t>A copy of a client sat</w:t>
      </w:r>
      <w:r w:rsidR="00FD1AAE" w:rsidRPr="00F257AE">
        <w:rPr>
          <w:rFonts w:ascii="Inter" w:hAnsi="Inter"/>
        </w:rPr>
        <w:t xml:space="preserve">isfaction survey should also be </w:t>
      </w:r>
      <w:r w:rsidRPr="00F257AE">
        <w:rPr>
          <w:rFonts w:ascii="Inter" w:hAnsi="Inter"/>
        </w:rPr>
        <w:t xml:space="preserve">included as an appendix. </w:t>
      </w:r>
    </w:p>
    <w:p w14:paraId="572A1F16" w14:textId="77777777"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rPr>
          <w:rFonts w:ascii="Inter" w:hAnsi="Inter"/>
          <w:sz w:val="22"/>
          <w:szCs w:val="22"/>
        </w:rPr>
      </w:pPr>
    </w:p>
    <w:p w14:paraId="05F771AD" w14:textId="719E31B9"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r w:rsidRPr="00F257AE">
        <w:rPr>
          <w:rFonts w:ascii="Inter" w:hAnsi="Inter"/>
          <w:sz w:val="22"/>
          <w:szCs w:val="22"/>
        </w:rPr>
        <w:t xml:space="preserve">    K.   </w:t>
      </w:r>
      <w:r w:rsidR="004A1DE2" w:rsidRPr="00F257AE">
        <w:rPr>
          <w:rFonts w:ascii="Inter" w:hAnsi="Inter"/>
          <w:sz w:val="22"/>
          <w:szCs w:val="22"/>
        </w:rPr>
        <w:t xml:space="preserve"> </w:t>
      </w:r>
      <w:r w:rsidRPr="00F257AE">
        <w:rPr>
          <w:rFonts w:ascii="Inter" w:hAnsi="Inter"/>
          <w:sz w:val="22"/>
          <w:szCs w:val="22"/>
          <w:u w:val="single"/>
        </w:rPr>
        <w:t>Attachments</w:t>
      </w:r>
      <w:r w:rsidRPr="00F257AE">
        <w:rPr>
          <w:rFonts w:ascii="Inter" w:hAnsi="Inter"/>
          <w:sz w:val="22"/>
          <w:szCs w:val="22"/>
        </w:rPr>
        <w:t xml:space="preserve"> (to original copy only)</w:t>
      </w:r>
    </w:p>
    <w:p w14:paraId="3AAF50C9" w14:textId="49A2C60F" w:rsidR="00B063E2" w:rsidRPr="00F257AE" w:rsidRDefault="00B063E2" w:rsidP="00736CEB">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1260" w:hanging="360"/>
        <w:rPr>
          <w:rFonts w:ascii="Inter" w:hAnsi="Inter"/>
          <w:sz w:val="22"/>
          <w:szCs w:val="22"/>
        </w:rPr>
      </w:pPr>
      <w:r w:rsidRPr="00F257AE">
        <w:rPr>
          <w:rFonts w:ascii="Inter" w:hAnsi="Inter"/>
          <w:sz w:val="22"/>
          <w:szCs w:val="22"/>
        </w:rPr>
        <w:tab/>
        <w:t>Applicants are required to submit the Affirmative Action Plan or Statement, the Civil Rights Assurance, a CORI check compliance statement, a copy of the agency’s</w:t>
      </w:r>
      <w:r w:rsidR="00736CEB">
        <w:rPr>
          <w:rFonts w:ascii="Inter" w:hAnsi="Inter"/>
          <w:sz w:val="22"/>
          <w:szCs w:val="22"/>
        </w:rPr>
        <w:t xml:space="preserve"> </w:t>
      </w:r>
      <w:r w:rsidRPr="00F257AE">
        <w:rPr>
          <w:rFonts w:ascii="Inter" w:hAnsi="Inter"/>
          <w:sz w:val="22"/>
          <w:szCs w:val="22"/>
        </w:rPr>
        <w:t xml:space="preserve">current financial audit, as well as </w:t>
      </w:r>
      <w:r w:rsidR="00736CEB" w:rsidRPr="00F257AE">
        <w:rPr>
          <w:rFonts w:ascii="Inter" w:hAnsi="Inter"/>
          <w:sz w:val="22"/>
          <w:szCs w:val="22"/>
        </w:rPr>
        <w:t>any</w:t>
      </w:r>
      <w:r w:rsidRPr="00F257AE">
        <w:rPr>
          <w:rFonts w:ascii="Inter" w:hAnsi="Inter"/>
          <w:sz w:val="22"/>
          <w:szCs w:val="22"/>
        </w:rPr>
        <w:t xml:space="preserve"> additional compliance/assurance documents related to the program</w:t>
      </w:r>
      <w:r w:rsidR="00B40726" w:rsidRPr="00F257AE">
        <w:rPr>
          <w:rFonts w:ascii="Inter" w:hAnsi="Inter"/>
          <w:sz w:val="22"/>
          <w:szCs w:val="22"/>
        </w:rPr>
        <w:t xml:space="preserve">. </w:t>
      </w:r>
    </w:p>
    <w:p w14:paraId="4B05115E" w14:textId="77777777" w:rsidR="00E571EE" w:rsidRPr="00F257AE" w:rsidRDefault="00E571EE" w:rsidP="009C453D">
      <w:pPr>
        <w:tabs>
          <w:tab w:val="left" w:pos="0"/>
          <w:tab w:val="left" w:pos="900"/>
        </w:tabs>
        <w:rPr>
          <w:rFonts w:ascii="Inter" w:hAnsi="Inter"/>
          <w:sz w:val="22"/>
          <w:szCs w:val="22"/>
        </w:rPr>
      </w:pPr>
    </w:p>
    <w:p w14:paraId="1C78308C" w14:textId="77777777" w:rsidR="009C453D" w:rsidRPr="00F257AE" w:rsidRDefault="00E571EE"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b/>
          <w:sz w:val="22"/>
          <w:szCs w:val="22"/>
        </w:rPr>
        <w:t>IX</w:t>
      </w:r>
      <w:r w:rsidR="009C453D" w:rsidRPr="00F257AE">
        <w:rPr>
          <w:rFonts w:ascii="Inter" w:hAnsi="Inter"/>
          <w:b/>
          <w:sz w:val="22"/>
          <w:szCs w:val="22"/>
        </w:rPr>
        <w:t>.</w:t>
      </w:r>
      <w:r w:rsidR="009C453D" w:rsidRPr="00F257AE">
        <w:rPr>
          <w:rFonts w:ascii="Inter" w:hAnsi="Inter"/>
          <w:sz w:val="22"/>
          <w:szCs w:val="22"/>
        </w:rPr>
        <w:tab/>
      </w:r>
      <w:r w:rsidR="009C453D" w:rsidRPr="00F257AE">
        <w:rPr>
          <w:rFonts w:ascii="Inter" w:hAnsi="Inter"/>
          <w:b/>
          <w:sz w:val="22"/>
          <w:szCs w:val="22"/>
        </w:rPr>
        <w:t>APPEALS PROCEDURE</w:t>
      </w:r>
    </w:p>
    <w:p w14:paraId="49EB25D4" w14:textId="795D4133"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r w:rsidRPr="00F257AE">
        <w:rPr>
          <w:rFonts w:ascii="Inter" w:hAnsi="Inter"/>
          <w:sz w:val="22"/>
          <w:szCs w:val="22"/>
        </w:rPr>
        <w:t>An applicant agency whose proposal is denied may appeal in some cases</w:t>
      </w:r>
      <w:r w:rsidR="00B40726" w:rsidRPr="00F257AE">
        <w:rPr>
          <w:rFonts w:ascii="Inter" w:hAnsi="Inter"/>
          <w:sz w:val="22"/>
          <w:szCs w:val="22"/>
        </w:rPr>
        <w:t xml:space="preserve">. </w:t>
      </w:r>
      <w:r w:rsidR="00321114">
        <w:rPr>
          <w:rFonts w:ascii="Inter" w:hAnsi="Inter"/>
          <w:sz w:val="22"/>
          <w:szCs w:val="22"/>
        </w:rPr>
        <w:t xml:space="preserve">AgeSpan </w:t>
      </w:r>
      <w:r w:rsidRPr="00F257AE">
        <w:rPr>
          <w:rFonts w:ascii="Inter" w:hAnsi="Inter"/>
          <w:sz w:val="22"/>
          <w:szCs w:val="22"/>
        </w:rPr>
        <w:t>will send written notice to the applicant or provider within 10 days of making its decision</w:t>
      </w:r>
      <w:r w:rsidR="00B40726" w:rsidRPr="00F257AE">
        <w:rPr>
          <w:rFonts w:ascii="Inter" w:hAnsi="Inter"/>
          <w:sz w:val="22"/>
          <w:szCs w:val="22"/>
        </w:rPr>
        <w:t xml:space="preserve">. </w:t>
      </w:r>
      <w:r w:rsidRPr="00F257AE">
        <w:rPr>
          <w:rFonts w:ascii="Inter" w:hAnsi="Inter"/>
          <w:sz w:val="22"/>
          <w:szCs w:val="22"/>
        </w:rPr>
        <w:t xml:space="preserve">If the applicant believes the denial was due to arbitrary or unsubstantiated grounds, a request for appeal must be sent by registered mail or delivered to the Executive Office of </w:t>
      </w:r>
      <w:r w:rsidR="004777AA">
        <w:rPr>
          <w:rFonts w:ascii="Inter" w:hAnsi="Inter"/>
          <w:sz w:val="22"/>
          <w:szCs w:val="22"/>
        </w:rPr>
        <w:t>Aging &amp; Independence</w:t>
      </w:r>
      <w:r w:rsidRPr="00F257AE">
        <w:rPr>
          <w:rFonts w:ascii="Inter" w:hAnsi="Inter"/>
          <w:sz w:val="22"/>
          <w:szCs w:val="22"/>
        </w:rPr>
        <w:t xml:space="preserve">, 1 Ashburton Place, Boston, MA, 02108, Attn: General Counsel, </w:t>
      </w:r>
      <w:r w:rsidRPr="00F257AE">
        <w:rPr>
          <w:rFonts w:ascii="Inter" w:hAnsi="Inter"/>
          <w:sz w:val="22"/>
          <w:szCs w:val="22"/>
          <w:u w:val="single"/>
        </w:rPr>
        <w:t>and</w:t>
      </w:r>
      <w:r w:rsidRPr="00F257AE">
        <w:rPr>
          <w:rFonts w:ascii="Inter" w:hAnsi="Inter"/>
          <w:sz w:val="22"/>
          <w:szCs w:val="22"/>
        </w:rPr>
        <w:t xml:space="preserve"> to </w:t>
      </w:r>
      <w:r w:rsidR="00EB0031" w:rsidRPr="00F257AE">
        <w:rPr>
          <w:rFonts w:ascii="Inter" w:hAnsi="Inter"/>
          <w:sz w:val="22"/>
          <w:szCs w:val="22"/>
        </w:rPr>
        <w:t>AgeSpan,</w:t>
      </w:r>
      <w:r w:rsidRPr="00F257AE">
        <w:rPr>
          <w:rFonts w:ascii="Inter" w:hAnsi="Inter"/>
          <w:sz w:val="22"/>
          <w:szCs w:val="22"/>
        </w:rPr>
        <w:t xml:space="preserve"> </w:t>
      </w:r>
      <w:r w:rsidR="00FD1AAE" w:rsidRPr="00F257AE">
        <w:rPr>
          <w:rFonts w:ascii="Inter" w:hAnsi="Inter"/>
          <w:sz w:val="22"/>
          <w:szCs w:val="22"/>
        </w:rPr>
        <w:t>280</w:t>
      </w:r>
      <w:r w:rsidRPr="00F257AE">
        <w:rPr>
          <w:rFonts w:ascii="Inter" w:hAnsi="Inter"/>
          <w:sz w:val="22"/>
          <w:szCs w:val="22"/>
        </w:rPr>
        <w:t xml:space="preserve"> Merrimack Street, </w:t>
      </w:r>
      <w:r w:rsidR="00FD1AAE" w:rsidRPr="00F257AE">
        <w:rPr>
          <w:rFonts w:ascii="Inter" w:hAnsi="Inter"/>
          <w:sz w:val="22"/>
          <w:szCs w:val="22"/>
        </w:rPr>
        <w:t>Suite 400</w:t>
      </w:r>
      <w:r w:rsidRPr="00F257AE">
        <w:rPr>
          <w:rFonts w:ascii="Inter" w:hAnsi="Inter"/>
          <w:sz w:val="22"/>
          <w:szCs w:val="22"/>
        </w:rPr>
        <w:t xml:space="preserve">, Lawrence, MA, 01843, Attn: </w:t>
      </w:r>
      <w:r w:rsidR="000C0110" w:rsidRPr="00F257AE">
        <w:rPr>
          <w:rFonts w:ascii="Inter" w:hAnsi="Inter"/>
          <w:sz w:val="22"/>
          <w:szCs w:val="22"/>
        </w:rPr>
        <w:t>Martha Leen</w:t>
      </w:r>
      <w:r w:rsidRPr="00F257AE">
        <w:rPr>
          <w:rFonts w:ascii="Inter" w:hAnsi="Inter"/>
          <w:sz w:val="22"/>
          <w:szCs w:val="22"/>
        </w:rPr>
        <w:t xml:space="preserve">, within 10 days of receiving notification by </w:t>
      </w:r>
      <w:r w:rsidR="00321114">
        <w:rPr>
          <w:rFonts w:ascii="Inter" w:hAnsi="Inter"/>
          <w:sz w:val="22"/>
          <w:szCs w:val="22"/>
        </w:rPr>
        <w:t>AgeSpan</w:t>
      </w:r>
      <w:r w:rsidRPr="00F257AE">
        <w:rPr>
          <w:rFonts w:ascii="Inter" w:hAnsi="Inter"/>
          <w:sz w:val="22"/>
          <w:szCs w:val="22"/>
        </w:rPr>
        <w:t xml:space="preserve">.  Further details on the Appeals Procedure may be obtained by contacting </w:t>
      </w:r>
      <w:r w:rsidR="00EB0031" w:rsidRPr="00F257AE">
        <w:rPr>
          <w:rFonts w:ascii="Inter" w:hAnsi="Inter"/>
          <w:sz w:val="22"/>
          <w:szCs w:val="22"/>
        </w:rPr>
        <w:t>AgeSpan</w:t>
      </w:r>
      <w:r w:rsidRPr="00F257AE">
        <w:rPr>
          <w:rFonts w:ascii="Inter" w:hAnsi="Inter"/>
          <w:sz w:val="22"/>
          <w:szCs w:val="22"/>
        </w:rPr>
        <w:t>.</w:t>
      </w:r>
    </w:p>
    <w:p w14:paraId="5D170DFB" w14:textId="77777777"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p>
    <w:p w14:paraId="58803976" w14:textId="77777777"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sectPr w:rsidR="009C453D" w:rsidRPr="00F257AE">
          <w:endnotePr>
            <w:numFmt w:val="decimal"/>
          </w:endnotePr>
          <w:type w:val="continuous"/>
          <w:pgSz w:w="12240" w:h="15840"/>
          <w:pgMar w:top="792" w:right="1296" w:bottom="648" w:left="1296" w:header="792" w:footer="648" w:gutter="0"/>
          <w:cols w:space="720"/>
        </w:sectPr>
      </w:pPr>
    </w:p>
    <w:p w14:paraId="337B418A" w14:textId="77777777" w:rsidR="004777AA" w:rsidRDefault="004777AA"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b/>
          <w:sz w:val="22"/>
          <w:szCs w:val="22"/>
        </w:rPr>
      </w:pPr>
    </w:p>
    <w:p w14:paraId="4A29578E" w14:textId="08B8C571" w:rsidR="009C453D" w:rsidRPr="00F257AE" w:rsidRDefault="00E571EE"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b/>
          <w:sz w:val="22"/>
          <w:szCs w:val="22"/>
        </w:rPr>
        <w:t>X</w:t>
      </w:r>
      <w:r w:rsidR="009C453D" w:rsidRPr="00F257AE">
        <w:rPr>
          <w:rFonts w:ascii="Inter" w:hAnsi="Inter"/>
          <w:b/>
          <w:sz w:val="22"/>
          <w:szCs w:val="22"/>
        </w:rPr>
        <w:t>.</w:t>
      </w:r>
      <w:r w:rsidR="009C453D" w:rsidRPr="00F257AE">
        <w:rPr>
          <w:rFonts w:ascii="Inter" w:hAnsi="Inter"/>
          <w:sz w:val="22"/>
          <w:szCs w:val="22"/>
        </w:rPr>
        <w:tab/>
      </w:r>
      <w:r w:rsidR="009C453D" w:rsidRPr="00F257AE">
        <w:rPr>
          <w:rFonts w:ascii="Inter" w:hAnsi="Inter"/>
          <w:b/>
          <w:sz w:val="22"/>
          <w:szCs w:val="22"/>
        </w:rPr>
        <w:t>AUDIT</w:t>
      </w:r>
    </w:p>
    <w:p w14:paraId="2F10CDCF" w14:textId="575A4111"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r w:rsidRPr="00F257AE">
        <w:rPr>
          <w:rFonts w:ascii="Inter" w:hAnsi="Inter"/>
          <w:sz w:val="22"/>
          <w:szCs w:val="22"/>
        </w:rPr>
        <w:t>All recipients of federal financial assistance must be audited in accordance with the provisions of various circulars of the Office of Management and Budget (OMB)</w:t>
      </w:r>
      <w:r w:rsidR="00B40726" w:rsidRPr="00F257AE">
        <w:rPr>
          <w:rFonts w:ascii="Inter" w:hAnsi="Inter"/>
          <w:sz w:val="22"/>
          <w:szCs w:val="22"/>
        </w:rPr>
        <w:t xml:space="preserve">. </w:t>
      </w:r>
      <w:r w:rsidRPr="00F257AE">
        <w:rPr>
          <w:rFonts w:ascii="Inter" w:hAnsi="Inter"/>
          <w:sz w:val="22"/>
          <w:szCs w:val="22"/>
        </w:rPr>
        <w:t>Administrative requirements for state and local governments are contained in OMB Circular A-102 and implementation of audit requirements in OMB Circular A-128</w:t>
      </w:r>
      <w:r w:rsidR="00B40726" w:rsidRPr="00F257AE">
        <w:rPr>
          <w:rFonts w:ascii="Inter" w:hAnsi="Inter"/>
          <w:sz w:val="22"/>
          <w:szCs w:val="22"/>
        </w:rPr>
        <w:t xml:space="preserve">. </w:t>
      </w:r>
      <w:r w:rsidRPr="00F257AE">
        <w:rPr>
          <w:rFonts w:ascii="Inter" w:hAnsi="Inter"/>
          <w:sz w:val="22"/>
          <w:szCs w:val="22"/>
        </w:rPr>
        <w:t>The corresponding circular for institutions of higher learning and other non-profits are A-</w:t>
      </w:r>
      <w:r w:rsidRPr="00F257AE">
        <w:rPr>
          <w:rFonts w:ascii="Inter" w:hAnsi="Inter"/>
          <w:sz w:val="22"/>
          <w:szCs w:val="22"/>
        </w:rPr>
        <w:lastRenderedPageBreak/>
        <w:t>110 and A-133</w:t>
      </w:r>
      <w:r w:rsidR="00B40726" w:rsidRPr="00F257AE">
        <w:rPr>
          <w:rFonts w:ascii="Inter" w:hAnsi="Inter"/>
          <w:sz w:val="22"/>
          <w:szCs w:val="22"/>
        </w:rPr>
        <w:t xml:space="preserve">. </w:t>
      </w:r>
      <w:r w:rsidRPr="00F257AE">
        <w:rPr>
          <w:rFonts w:ascii="Inter" w:hAnsi="Inter"/>
          <w:sz w:val="22"/>
          <w:szCs w:val="22"/>
        </w:rPr>
        <w:t>As part of your proposal, please include a statement that you will conform to the pertinent regulations</w:t>
      </w:r>
      <w:r w:rsidR="00B40726" w:rsidRPr="00F257AE">
        <w:rPr>
          <w:rFonts w:ascii="Inter" w:hAnsi="Inter"/>
          <w:sz w:val="22"/>
          <w:szCs w:val="22"/>
        </w:rPr>
        <w:t xml:space="preserve">. </w:t>
      </w:r>
    </w:p>
    <w:p w14:paraId="32B45544" w14:textId="77777777"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4B37EE17" w14:textId="3B172774"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r w:rsidRPr="00F257AE">
        <w:rPr>
          <w:rFonts w:ascii="Inter" w:hAnsi="Inter"/>
          <w:sz w:val="22"/>
          <w:szCs w:val="22"/>
        </w:rPr>
        <w:t>If your proposal is funded, we will require that an audit be conducted in accordance with the applicable OMB circulars</w:t>
      </w:r>
      <w:r w:rsidR="00B40726" w:rsidRPr="00F257AE">
        <w:rPr>
          <w:rFonts w:ascii="Inter" w:hAnsi="Inter"/>
          <w:sz w:val="22"/>
          <w:szCs w:val="22"/>
        </w:rPr>
        <w:t xml:space="preserve">. </w:t>
      </w:r>
      <w:r w:rsidRPr="00F257AE">
        <w:rPr>
          <w:rFonts w:ascii="Inter" w:hAnsi="Inter"/>
          <w:sz w:val="22"/>
          <w:szCs w:val="22"/>
        </w:rPr>
        <w:t>In the audit report, the statement on the scope of the audit should reference these circulars as appropriate</w:t>
      </w:r>
      <w:r w:rsidR="00B40726" w:rsidRPr="00F257AE">
        <w:rPr>
          <w:rFonts w:ascii="Inter" w:hAnsi="Inter"/>
          <w:sz w:val="22"/>
          <w:szCs w:val="22"/>
        </w:rPr>
        <w:t xml:space="preserve">. </w:t>
      </w:r>
      <w:r w:rsidRPr="00F257AE">
        <w:rPr>
          <w:rFonts w:ascii="Inter" w:hAnsi="Inter"/>
          <w:sz w:val="22"/>
          <w:szCs w:val="22"/>
        </w:rPr>
        <w:t>A copy of the audit report should be forwarded to this office immediately upon completion.</w:t>
      </w:r>
    </w:p>
    <w:p w14:paraId="3BB5C0C5" w14:textId="77777777"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46B12C4B" w14:textId="77777777" w:rsidR="009C453D" w:rsidRPr="00F257AE" w:rsidRDefault="00E571EE"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b/>
          <w:sz w:val="22"/>
          <w:szCs w:val="22"/>
        </w:rPr>
        <w:t>XI</w:t>
      </w:r>
      <w:r w:rsidR="009C453D" w:rsidRPr="00F257AE">
        <w:rPr>
          <w:rFonts w:ascii="Inter" w:hAnsi="Inter"/>
          <w:b/>
          <w:sz w:val="22"/>
          <w:szCs w:val="22"/>
        </w:rPr>
        <w:t>.</w:t>
      </w:r>
      <w:r w:rsidR="009C453D" w:rsidRPr="00F257AE">
        <w:rPr>
          <w:rFonts w:ascii="Inter" w:hAnsi="Inter"/>
          <w:sz w:val="22"/>
          <w:szCs w:val="22"/>
        </w:rPr>
        <w:tab/>
      </w:r>
      <w:r w:rsidR="009C453D" w:rsidRPr="00F257AE">
        <w:rPr>
          <w:rFonts w:ascii="Inter" w:hAnsi="Inter"/>
          <w:b/>
          <w:sz w:val="22"/>
          <w:szCs w:val="22"/>
        </w:rPr>
        <w:t>ADDITIONAL REQUIREMENTS</w:t>
      </w:r>
    </w:p>
    <w:p w14:paraId="15FD1436" w14:textId="54F98CF4"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r w:rsidRPr="00F257AE">
        <w:rPr>
          <w:rFonts w:ascii="Inter" w:hAnsi="Inter"/>
          <w:sz w:val="22"/>
          <w:szCs w:val="22"/>
        </w:rPr>
        <w:t xml:space="preserve">A. </w:t>
      </w:r>
      <w:r w:rsidRPr="00F257AE">
        <w:rPr>
          <w:rFonts w:ascii="Inter" w:hAnsi="Inter"/>
          <w:sz w:val="22"/>
          <w:szCs w:val="22"/>
        </w:rPr>
        <w:tab/>
        <w:t xml:space="preserve">The grantee will be available to meet at least annually with </w:t>
      </w:r>
      <w:r w:rsidR="00EB0031" w:rsidRPr="00F257AE">
        <w:rPr>
          <w:rFonts w:ascii="Inter" w:hAnsi="Inter"/>
          <w:sz w:val="22"/>
          <w:szCs w:val="22"/>
        </w:rPr>
        <w:t>AgeSpan</w:t>
      </w:r>
      <w:r w:rsidR="00DE5D1A" w:rsidRPr="00F257AE">
        <w:rPr>
          <w:rFonts w:ascii="Inter" w:hAnsi="Inter"/>
          <w:sz w:val="22"/>
          <w:szCs w:val="22"/>
        </w:rPr>
        <w:t xml:space="preserve"> </w:t>
      </w:r>
      <w:r w:rsidR="004A1DE2" w:rsidRPr="00F257AE">
        <w:rPr>
          <w:rFonts w:ascii="Inter" w:hAnsi="Inter"/>
          <w:sz w:val="22"/>
          <w:szCs w:val="22"/>
        </w:rPr>
        <w:t>staff</w:t>
      </w:r>
      <w:r w:rsidR="004A1DE2" w:rsidRPr="00F257AE">
        <w:rPr>
          <w:rFonts w:ascii="Inter" w:hAnsi="Inter"/>
          <w:color w:val="FF0000"/>
          <w:sz w:val="22"/>
          <w:szCs w:val="22"/>
        </w:rPr>
        <w:t xml:space="preserve"> </w:t>
      </w:r>
      <w:r w:rsidRPr="00F257AE">
        <w:rPr>
          <w:rFonts w:ascii="Inter" w:hAnsi="Inter"/>
          <w:sz w:val="22"/>
          <w:szCs w:val="22"/>
        </w:rPr>
        <w:t xml:space="preserve">for purposes of monitoring and evaluation. </w:t>
      </w:r>
      <w:r w:rsidRPr="00F257AE">
        <w:rPr>
          <w:rFonts w:ascii="Inter" w:hAnsi="Inter"/>
          <w:b/>
          <w:bCs/>
          <w:sz w:val="22"/>
          <w:szCs w:val="22"/>
        </w:rPr>
        <w:t>Grantees will be monitored to assure their</w:t>
      </w:r>
      <w:r w:rsidR="004A1DE2" w:rsidRPr="00F257AE">
        <w:rPr>
          <w:rFonts w:ascii="Inter" w:hAnsi="Inter"/>
          <w:b/>
          <w:bCs/>
          <w:sz w:val="22"/>
          <w:szCs w:val="22"/>
        </w:rPr>
        <w:t xml:space="preserve"> </w:t>
      </w:r>
      <w:r w:rsidRPr="00F257AE">
        <w:rPr>
          <w:rFonts w:ascii="Inter" w:hAnsi="Inter"/>
          <w:b/>
          <w:bCs/>
          <w:sz w:val="22"/>
          <w:szCs w:val="22"/>
        </w:rPr>
        <w:t xml:space="preserve">programs </w:t>
      </w:r>
      <w:proofErr w:type="gramStart"/>
      <w:r w:rsidRPr="00F257AE">
        <w:rPr>
          <w:rFonts w:ascii="Inter" w:hAnsi="Inter"/>
          <w:b/>
          <w:bCs/>
          <w:sz w:val="22"/>
          <w:szCs w:val="22"/>
        </w:rPr>
        <w:t>are in compliance with</w:t>
      </w:r>
      <w:proofErr w:type="gramEnd"/>
      <w:r w:rsidRPr="00F257AE">
        <w:rPr>
          <w:rFonts w:ascii="Inter" w:hAnsi="Inter"/>
          <w:b/>
          <w:bCs/>
          <w:sz w:val="22"/>
          <w:szCs w:val="22"/>
        </w:rPr>
        <w:t xml:space="preserve"> state and federal regulations.</w:t>
      </w:r>
    </w:p>
    <w:p w14:paraId="28FD22BA" w14:textId="77777777"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1229FB83" w14:textId="10A960B4"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r w:rsidRPr="00F257AE">
        <w:rPr>
          <w:rFonts w:ascii="Inter" w:hAnsi="Inter"/>
          <w:sz w:val="22"/>
          <w:szCs w:val="22"/>
        </w:rPr>
        <w:t>B.</w:t>
      </w:r>
      <w:r w:rsidRPr="00F257AE">
        <w:rPr>
          <w:rFonts w:ascii="Inter" w:hAnsi="Inter"/>
          <w:sz w:val="22"/>
          <w:szCs w:val="22"/>
        </w:rPr>
        <w:tab/>
        <w:t xml:space="preserve">An independent auditing firm will perform a financial audit and those results will be forwarded to </w:t>
      </w:r>
      <w:r w:rsidR="00EB0031" w:rsidRPr="00F257AE">
        <w:rPr>
          <w:rFonts w:ascii="Inter" w:hAnsi="Inter"/>
          <w:sz w:val="22"/>
          <w:szCs w:val="22"/>
        </w:rPr>
        <w:t>AgeSpan</w:t>
      </w:r>
      <w:r w:rsidRPr="00F257AE">
        <w:rPr>
          <w:rFonts w:ascii="Inter" w:hAnsi="Inter"/>
          <w:sz w:val="22"/>
          <w:szCs w:val="22"/>
        </w:rPr>
        <w:t>. Small grants may be excluded from this requirement with prior approval from</w:t>
      </w:r>
      <w:r w:rsidR="004A1DE2" w:rsidRPr="00F257AE">
        <w:rPr>
          <w:rFonts w:ascii="Inter" w:hAnsi="Inter"/>
          <w:sz w:val="22"/>
          <w:szCs w:val="22"/>
        </w:rPr>
        <w:t xml:space="preserve"> </w:t>
      </w:r>
      <w:r w:rsidR="00EB0031" w:rsidRPr="00F257AE">
        <w:rPr>
          <w:rFonts w:ascii="Inter" w:hAnsi="Inter"/>
          <w:sz w:val="22"/>
          <w:szCs w:val="22"/>
        </w:rPr>
        <w:t xml:space="preserve">AgeSpan. </w:t>
      </w:r>
    </w:p>
    <w:p w14:paraId="6FA27E12" w14:textId="77777777"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47CB5C32" w14:textId="77777777"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r w:rsidRPr="00F257AE">
        <w:rPr>
          <w:rFonts w:ascii="Inter" w:hAnsi="Inter"/>
          <w:sz w:val="22"/>
          <w:szCs w:val="22"/>
        </w:rPr>
        <w:t>C.</w:t>
      </w:r>
      <w:r w:rsidRPr="00F257AE">
        <w:rPr>
          <w:rFonts w:ascii="Inter" w:hAnsi="Inter"/>
          <w:sz w:val="22"/>
          <w:szCs w:val="22"/>
        </w:rPr>
        <w:tab/>
        <w:t xml:space="preserve">Cost control statements and statistical data forms must be completed and received monthly </w:t>
      </w:r>
      <w:r w:rsidRPr="00736CEB">
        <w:rPr>
          <w:rFonts w:ascii="Inter" w:hAnsi="Inter"/>
          <w:b/>
          <w:iCs/>
          <w:sz w:val="22"/>
          <w:szCs w:val="22"/>
        </w:rPr>
        <w:t xml:space="preserve">on or before the </w:t>
      </w:r>
      <w:r w:rsidR="000C0110" w:rsidRPr="00736CEB">
        <w:rPr>
          <w:rFonts w:ascii="Inter" w:hAnsi="Inter"/>
          <w:b/>
          <w:iCs/>
          <w:sz w:val="22"/>
          <w:szCs w:val="22"/>
        </w:rPr>
        <w:t>10</w:t>
      </w:r>
      <w:r w:rsidRPr="00736CEB">
        <w:rPr>
          <w:rFonts w:ascii="Inter" w:hAnsi="Inter"/>
          <w:b/>
          <w:iCs/>
          <w:sz w:val="22"/>
          <w:szCs w:val="22"/>
          <w:vertAlign w:val="superscript"/>
        </w:rPr>
        <w:t>th</w:t>
      </w:r>
      <w:r w:rsidRPr="00736CEB">
        <w:rPr>
          <w:rFonts w:ascii="Inter" w:hAnsi="Inter"/>
          <w:b/>
          <w:iCs/>
          <w:sz w:val="22"/>
          <w:szCs w:val="22"/>
        </w:rPr>
        <w:t xml:space="preserve"> of the month</w:t>
      </w:r>
      <w:r w:rsidRPr="00F257AE">
        <w:rPr>
          <w:rFonts w:ascii="Inter" w:hAnsi="Inter"/>
          <w:sz w:val="22"/>
          <w:szCs w:val="22"/>
        </w:rPr>
        <w:t xml:space="preserve"> before any checks can be issued.</w:t>
      </w:r>
    </w:p>
    <w:p w14:paraId="5F9CB41E" w14:textId="77777777"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19B6C774" w14:textId="48476B9D"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r w:rsidRPr="00F257AE">
        <w:rPr>
          <w:rFonts w:ascii="Inter" w:hAnsi="Inter"/>
          <w:sz w:val="22"/>
          <w:szCs w:val="22"/>
        </w:rPr>
        <w:t>D.</w:t>
      </w:r>
      <w:r w:rsidRPr="00F257AE">
        <w:rPr>
          <w:rFonts w:ascii="Inter" w:hAnsi="Inter"/>
          <w:sz w:val="22"/>
          <w:szCs w:val="22"/>
        </w:rPr>
        <w:tab/>
        <w:t xml:space="preserve">All budget </w:t>
      </w:r>
      <w:r w:rsidR="0044645A" w:rsidRPr="00F257AE">
        <w:rPr>
          <w:rFonts w:ascii="Inter" w:hAnsi="Inter"/>
          <w:sz w:val="22"/>
          <w:szCs w:val="22"/>
        </w:rPr>
        <w:t>line-item</w:t>
      </w:r>
      <w:r w:rsidRPr="00F257AE">
        <w:rPr>
          <w:rFonts w:ascii="Inter" w:hAnsi="Inter"/>
          <w:sz w:val="22"/>
          <w:szCs w:val="22"/>
        </w:rPr>
        <w:t xml:space="preserve"> changes in grant year must be requested in writing to </w:t>
      </w:r>
      <w:r w:rsidR="00EB0031" w:rsidRPr="00F257AE">
        <w:rPr>
          <w:rFonts w:ascii="Inter" w:hAnsi="Inter"/>
          <w:sz w:val="22"/>
          <w:szCs w:val="22"/>
        </w:rPr>
        <w:t>AgeSpan</w:t>
      </w:r>
      <w:r w:rsidRPr="00F257AE">
        <w:rPr>
          <w:rFonts w:ascii="Inter" w:hAnsi="Inter"/>
          <w:sz w:val="22"/>
          <w:szCs w:val="22"/>
        </w:rPr>
        <w:t xml:space="preserve"> for approval.</w:t>
      </w:r>
    </w:p>
    <w:p w14:paraId="140E7DD7" w14:textId="77777777"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0AFE6CA3" w14:textId="3A946690"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r w:rsidRPr="00F257AE">
        <w:rPr>
          <w:rFonts w:ascii="Inter" w:hAnsi="Inter"/>
          <w:sz w:val="22"/>
          <w:szCs w:val="22"/>
        </w:rPr>
        <w:t>E.</w:t>
      </w:r>
      <w:r w:rsidRPr="00F257AE">
        <w:rPr>
          <w:rFonts w:ascii="Inter" w:hAnsi="Inter"/>
          <w:sz w:val="22"/>
          <w:szCs w:val="22"/>
        </w:rPr>
        <w:tab/>
      </w:r>
      <w:r w:rsidRPr="00F257AE">
        <w:rPr>
          <w:rFonts w:ascii="Inter" w:hAnsi="Inter"/>
          <w:bCs/>
          <w:sz w:val="22"/>
          <w:szCs w:val="22"/>
        </w:rPr>
        <w:t>All publications or press releases should include the statement:</w:t>
      </w:r>
      <w:r w:rsidRPr="00F257AE">
        <w:rPr>
          <w:rFonts w:ascii="Inter" w:hAnsi="Inter"/>
          <w:b/>
          <w:bCs/>
          <w:sz w:val="22"/>
          <w:szCs w:val="22"/>
        </w:rPr>
        <w:t xml:space="preserve"> “This program has been made possible in part by funding from the Older Americans Act as granted by </w:t>
      </w:r>
      <w:r w:rsidR="00EB0031" w:rsidRPr="00F257AE">
        <w:rPr>
          <w:rFonts w:ascii="Inter" w:hAnsi="Inter"/>
          <w:b/>
          <w:bCs/>
          <w:sz w:val="22"/>
          <w:szCs w:val="22"/>
        </w:rPr>
        <w:t>AgeSpan.</w:t>
      </w:r>
    </w:p>
    <w:p w14:paraId="5D9A6049" w14:textId="77777777"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066CBDC5" w14:textId="21254DE3" w:rsidR="009C453D" w:rsidRPr="005A27DB"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r w:rsidRPr="00F257AE">
        <w:rPr>
          <w:rFonts w:ascii="Inter" w:hAnsi="Inter"/>
          <w:sz w:val="22"/>
          <w:szCs w:val="22"/>
        </w:rPr>
        <w:t>F.</w:t>
      </w:r>
      <w:r w:rsidRPr="005A27DB">
        <w:rPr>
          <w:rFonts w:ascii="Inter" w:hAnsi="Inter"/>
          <w:sz w:val="22"/>
          <w:szCs w:val="22"/>
        </w:rPr>
        <w:tab/>
      </w:r>
      <w:r w:rsidR="000B0F27" w:rsidRPr="005A27DB">
        <w:rPr>
          <w:rFonts w:ascii="Inter" w:hAnsi="Inter"/>
          <w:sz w:val="22"/>
          <w:szCs w:val="22"/>
        </w:rPr>
        <w:t>ACL</w:t>
      </w:r>
      <w:r w:rsidRPr="005A27DB">
        <w:rPr>
          <w:rFonts w:ascii="Inter" w:hAnsi="Inter"/>
          <w:sz w:val="22"/>
          <w:szCs w:val="22"/>
        </w:rPr>
        <w:t xml:space="preserve"> mandates all Area Agencies on Aging to participate in the </w:t>
      </w:r>
      <w:r w:rsidR="00736CEB" w:rsidRPr="005A27DB">
        <w:rPr>
          <w:rFonts w:ascii="Inter" w:hAnsi="Inter"/>
          <w:sz w:val="22"/>
          <w:szCs w:val="22"/>
          <w:shd w:val="clear" w:color="auto" w:fill="FFFFFF"/>
        </w:rPr>
        <w:t>Older Americans Act Performance System (OAAPS</w:t>
      </w:r>
      <w:r w:rsidRPr="005A27DB">
        <w:rPr>
          <w:rFonts w:ascii="Inter" w:hAnsi="Inter"/>
          <w:sz w:val="22"/>
          <w:szCs w:val="22"/>
        </w:rPr>
        <w:t>)</w:t>
      </w:r>
      <w:r w:rsidR="00B40726" w:rsidRPr="005A27DB">
        <w:rPr>
          <w:rFonts w:ascii="Inter" w:hAnsi="Inter"/>
          <w:sz w:val="22"/>
          <w:szCs w:val="22"/>
        </w:rPr>
        <w:t xml:space="preserve">. </w:t>
      </w:r>
      <w:r w:rsidRPr="005A27DB">
        <w:rPr>
          <w:rFonts w:ascii="Inter" w:hAnsi="Inter"/>
          <w:sz w:val="22"/>
          <w:szCs w:val="22"/>
        </w:rPr>
        <w:t>This system creates a central client database to clearly track Title III services received by</w:t>
      </w:r>
      <w:r w:rsidR="005A27DB">
        <w:rPr>
          <w:rFonts w:ascii="Inter" w:hAnsi="Inter"/>
          <w:sz w:val="22"/>
          <w:szCs w:val="22"/>
        </w:rPr>
        <w:t xml:space="preserve"> older adults i</w:t>
      </w:r>
      <w:r w:rsidRPr="005A27DB">
        <w:rPr>
          <w:rFonts w:ascii="Inter" w:hAnsi="Inter"/>
          <w:sz w:val="22"/>
          <w:szCs w:val="22"/>
        </w:rPr>
        <w:t>n the Merrimack Valley</w:t>
      </w:r>
      <w:r w:rsidR="0044645A" w:rsidRPr="005A27DB">
        <w:rPr>
          <w:rFonts w:ascii="Inter" w:hAnsi="Inter"/>
          <w:sz w:val="22"/>
          <w:szCs w:val="22"/>
        </w:rPr>
        <w:t xml:space="preserve"> and North Shore</w:t>
      </w:r>
      <w:r w:rsidR="00B40726" w:rsidRPr="005A27DB">
        <w:rPr>
          <w:rFonts w:ascii="Inter" w:hAnsi="Inter"/>
          <w:sz w:val="22"/>
          <w:szCs w:val="22"/>
        </w:rPr>
        <w:t xml:space="preserve">. </w:t>
      </w:r>
      <w:r w:rsidRPr="005A27DB">
        <w:rPr>
          <w:rFonts w:ascii="Inter" w:hAnsi="Inter"/>
          <w:sz w:val="22"/>
          <w:szCs w:val="22"/>
        </w:rPr>
        <w:t>All Title III grantees are required to participate and to submit data on clients and units.</w:t>
      </w:r>
    </w:p>
    <w:p w14:paraId="419E0864" w14:textId="66B4B207" w:rsidR="00661780" w:rsidRPr="005A27DB" w:rsidRDefault="00661780"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p>
    <w:p w14:paraId="3D1E9E3F" w14:textId="01135940" w:rsidR="00661780" w:rsidRPr="00F257AE" w:rsidRDefault="00661780"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r w:rsidRPr="00F257AE">
        <w:rPr>
          <w:rFonts w:ascii="Inter" w:hAnsi="Inter"/>
          <w:sz w:val="22"/>
          <w:szCs w:val="22"/>
        </w:rPr>
        <w:t xml:space="preserve">G.  Per Massachusetts State law and </w:t>
      </w:r>
      <w:r w:rsidR="005260C0">
        <w:rPr>
          <w:rFonts w:ascii="Inter" w:hAnsi="Inter"/>
          <w:sz w:val="22"/>
          <w:szCs w:val="22"/>
        </w:rPr>
        <w:t>AGE</w:t>
      </w:r>
      <w:r w:rsidRPr="00F257AE">
        <w:rPr>
          <w:rFonts w:ascii="Inter" w:hAnsi="Inter"/>
          <w:sz w:val="22"/>
          <w:szCs w:val="22"/>
        </w:rPr>
        <w:t xml:space="preserve"> directives, all Title III Subgrantees are required to retain program and client records for a period of seven (7) years. Compliance with this policy will also be a part of the evaluation conducted for all subgrantees by Title III staff at AgeSpan</w:t>
      </w:r>
      <w:r w:rsidR="00B40726" w:rsidRPr="00F257AE">
        <w:rPr>
          <w:rFonts w:ascii="Inter" w:hAnsi="Inter"/>
          <w:sz w:val="22"/>
          <w:szCs w:val="22"/>
        </w:rPr>
        <w:t xml:space="preserve">. </w:t>
      </w:r>
    </w:p>
    <w:p w14:paraId="14B8DB9A" w14:textId="77777777"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hanging="360"/>
        <w:rPr>
          <w:rFonts w:ascii="Inter" w:hAnsi="Inter"/>
          <w:sz w:val="22"/>
          <w:szCs w:val="22"/>
        </w:rPr>
      </w:pPr>
    </w:p>
    <w:p w14:paraId="65D04C60" w14:textId="77777777" w:rsidR="00396328" w:rsidRPr="00F257AE" w:rsidRDefault="00396328"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b/>
          <w:sz w:val="22"/>
          <w:szCs w:val="22"/>
        </w:rPr>
      </w:pPr>
    </w:p>
    <w:p w14:paraId="030EED19" w14:textId="77777777"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r w:rsidRPr="00F257AE">
        <w:rPr>
          <w:rFonts w:ascii="Inter" w:hAnsi="Inter"/>
          <w:b/>
          <w:sz w:val="22"/>
          <w:szCs w:val="22"/>
        </w:rPr>
        <w:t>X</w:t>
      </w:r>
      <w:r w:rsidR="00E571EE" w:rsidRPr="00F257AE">
        <w:rPr>
          <w:rFonts w:ascii="Inter" w:hAnsi="Inter"/>
          <w:b/>
          <w:sz w:val="22"/>
          <w:szCs w:val="22"/>
        </w:rPr>
        <w:t>II</w:t>
      </w:r>
      <w:r w:rsidRPr="00F257AE">
        <w:rPr>
          <w:rFonts w:ascii="Inter" w:hAnsi="Inter"/>
          <w:b/>
          <w:sz w:val="22"/>
          <w:szCs w:val="22"/>
        </w:rPr>
        <w:t>.</w:t>
      </w:r>
      <w:r w:rsidRPr="00F257AE">
        <w:rPr>
          <w:rFonts w:ascii="Inter" w:hAnsi="Inter"/>
          <w:sz w:val="22"/>
          <w:szCs w:val="22"/>
        </w:rPr>
        <w:tab/>
      </w:r>
      <w:r w:rsidRPr="00F257AE">
        <w:rPr>
          <w:rFonts w:ascii="Inter" w:hAnsi="Inter"/>
          <w:b/>
          <w:sz w:val="22"/>
          <w:szCs w:val="22"/>
        </w:rPr>
        <w:t>APPLICATION SELECTION PROCESS</w:t>
      </w:r>
    </w:p>
    <w:p w14:paraId="6EAA92F9" w14:textId="408D4A33"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Inter" w:hAnsi="Inter"/>
          <w:sz w:val="22"/>
          <w:szCs w:val="22"/>
        </w:rPr>
      </w:pPr>
      <w:r w:rsidRPr="00F257AE">
        <w:rPr>
          <w:rFonts w:ascii="Inter" w:hAnsi="Inter"/>
          <w:sz w:val="22"/>
          <w:szCs w:val="22"/>
        </w:rPr>
        <w:t>A Proposal Review Committee will review all applications</w:t>
      </w:r>
      <w:r w:rsidR="00B40726" w:rsidRPr="00F257AE">
        <w:rPr>
          <w:rFonts w:ascii="Inter" w:hAnsi="Inter"/>
          <w:sz w:val="22"/>
          <w:szCs w:val="22"/>
        </w:rPr>
        <w:t xml:space="preserve">. </w:t>
      </w:r>
      <w:r w:rsidRPr="00F257AE">
        <w:rPr>
          <w:rFonts w:ascii="Inter" w:hAnsi="Inter"/>
          <w:sz w:val="22"/>
          <w:szCs w:val="22"/>
        </w:rPr>
        <w:t>A scoring sheet will be used to rank proposals and an interview with the applicant by the committee may be requested</w:t>
      </w:r>
      <w:r w:rsidR="00B40726" w:rsidRPr="00F257AE">
        <w:rPr>
          <w:rFonts w:ascii="Inter" w:hAnsi="Inter"/>
          <w:sz w:val="22"/>
          <w:szCs w:val="22"/>
        </w:rPr>
        <w:t xml:space="preserve">. </w:t>
      </w:r>
      <w:r w:rsidRPr="00F257AE">
        <w:rPr>
          <w:rFonts w:ascii="Inter" w:hAnsi="Inter"/>
          <w:sz w:val="22"/>
          <w:szCs w:val="22"/>
        </w:rPr>
        <w:t xml:space="preserve">Copies of program evaluations for existing grantees </w:t>
      </w:r>
      <w:r w:rsidR="000B0F27" w:rsidRPr="00F257AE">
        <w:rPr>
          <w:rFonts w:ascii="Inter" w:hAnsi="Inter"/>
          <w:sz w:val="22"/>
          <w:szCs w:val="22"/>
        </w:rPr>
        <w:t>will be</w:t>
      </w:r>
      <w:r w:rsidRPr="00F257AE">
        <w:rPr>
          <w:rFonts w:ascii="Inter" w:hAnsi="Inter"/>
          <w:sz w:val="22"/>
          <w:szCs w:val="22"/>
        </w:rPr>
        <w:t xml:space="preserve"> available to the Proposal Review Committee.</w:t>
      </w:r>
    </w:p>
    <w:p w14:paraId="20D551D3" w14:textId="77777777" w:rsidR="009C453D" w:rsidRPr="00F257AE" w:rsidRDefault="009C453D" w:rsidP="009C453D">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rPr>
          <w:rFonts w:ascii="Inter" w:hAnsi="Inter"/>
          <w:sz w:val="22"/>
          <w:szCs w:val="22"/>
        </w:rPr>
      </w:pPr>
    </w:p>
    <w:p w14:paraId="32B0BD55" w14:textId="77777777" w:rsidR="009C453D" w:rsidRPr="00F257AE" w:rsidRDefault="009C453D" w:rsidP="009C453D">
      <w:pPr>
        <w:pStyle w:val="Heading2"/>
        <w:rPr>
          <w:rFonts w:ascii="Inter" w:hAnsi="Inter"/>
        </w:rPr>
      </w:pPr>
      <w:r w:rsidRPr="00F257AE">
        <w:rPr>
          <w:rFonts w:ascii="Inter" w:hAnsi="Inter"/>
        </w:rPr>
        <w:t xml:space="preserve">CRITERIA FOR SELECTION </w:t>
      </w:r>
    </w:p>
    <w:p w14:paraId="07BB0D69" w14:textId="262EBECD" w:rsidR="00722CB2" w:rsidRPr="00F257AE" w:rsidRDefault="009C453D" w:rsidP="00941414">
      <w:pPr>
        <w:pStyle w:val="BodyText"/>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rPr>
          <w:rFonts w:ascii="Inter" w:hAnsi="Inter"/>
          <w:sz w:val="22"/>
          <w:szCs w:val="22"/>
        </w:rPr>
      </w:pPr>
      <w:r w:rsidRPr="00F257AE">
        <w:rPr>
          <w:rFonts w:ascii="Inter" w:hAnsi="Inter"/>
          <w:sz w:val="22"/>
          <w:szCs w:val="22"/>
        </w:rPr>
        <w:t>Funds will be awarded on a competitive basis</w:t>
      </w:r>
      <w:r w:rsidR="00B40726" w:rsidRPr="00F257AE">
        <w:rPr>
          <w:rFonts w:ascii="Inter" w:hAnsi="Inter"/>
          <w:sz w:val="22"/>
          <w:szCs w:val="22"/>
        </w:rPr>
        <w:t xml:space="preserve">. </w:t>
      </w:r>
      <w:r w:rsidRPr="00F257AE">
        <w:rPr>
          <w:rFonts w:ascii="Inter" w:hAnsi="Inter"/>
          <w:sz w:val="22"/>
          <w:szCs w:val="22"/>
        </w:rPr>
        <w:t>The following criteria will be used</w:t>
      </w:r>
      <w:r w:rsidR="005A27DB">
        <w:rPr>
          <w:rFonts w:ascii="Inter" w:hAnsi="Inter"/>
          <w:sz w:val="22"/>
          <w:szCs w:val="22"/>
        </w:rPr>
        <w:t xml:space="preserve"> </w:t>
      </w:r>
      <w:r w:rsidRPr="00F257AE">
        <w:rPr>
          <w:rFonts w:ascii="Inter" w:hAnsi="Inter"/>
          <w:sz w:val="22"/>
          <w:szCs w:val="22"/>
        </w:rPr>
        <w:t>by</w:t>
      </w:r>
      <w:r w:rsidR="00941414" w:rsidRPr="00F257AE">
        <w:rPr>
          <w:rFonts w:ascii="Inter" w:hAnsi="Inter"/>
          <w:sz w:val="22"/>
          <w:szCs w:val="22"/>
        </w:rPr>
        <w:t xml:space="preserve"> the</w:t>
      </w:r>
      <w:r w:rsidRPr="00F257AE">
        <w:rPr>
          <w:rFonts w:ascii="Inter" w:hAnsi="Inter"/>
          <w:sz w:val="22"/>
          <w:szCs w:val="22"/>
        </w:rPr>
        <w:t xml:space="preserve"> </w:t>
      </w:r>
      <w:r w:rsidR="00941414" w:rsidRPr="00F257AE">
        <w:rPr>
          <w:rFonts w:ascii="Inter" w:hAnsi="Inter"/>
          <w:sz w:val="22"/>
          <w:szCs w:val="22"/>
        </w:rPr>
        <w:t>Review Committee to evaluate the applications:</w:t>
      </w:r>
    </w:p>
    <w:p w14:paraId="2DFE3A61" w14:textId="77777777" w:rsidR="009C453D" w:rsidRPr="00F257AE" w:rsidRDefault="009C453D" w:rsidP="009C453D">
      <w:pPr>
        <w:widowControl/>
        <w:autoSpaceDE/>
        <w:autoSpaceDN/>
        <w:adjustRightInd/>
        <w:ind w:left="945"/>
        <w:rPr>
          <w:rFonts w:ascii="Inter" w:hAnsi="Inter"/>
          <w:sz w:val="22"/>
          <w:szCs w:val="22"/>
        </w:rPr>
      </w:pPr>
    </w:p>
    <w:p w14:paraId="0D126EC9" w14:textId="77777777" w:rsidR="006B7EC6" w:rsidRPr="00F257AE" w:rsidRDefault="006B7EC6" w:rsidP="009C453D">
      <w:pPr>
        <w:widowControl/>
        <w:autoSpaceDE/>
        <w:autoSpaceDN/>
        <w:adjustRightInd/>
        <w:ind w:left="945"/>
        <w:rPr>
          <w:rFonts w:ascii="Inter" w:hAnsi="Inter"/>
          <w:sz w:val="22"/>
          <w:szCs w:val="22"/>
        </w:rPr>
        <w:sectPr w:rsidR="006B7EC6" w:rsidRPr="00F257AE">
          <w:endnotePr>
            <w:numFmt w:val="decimal"/>
          </w:endnotePr>
          <w:type w:val="continuous"/>
          <w:pgSz w:w="12240" w:h="15840"/>
          <w:pgMar w:top="792" w:right="1296" w:bottom="648" w:left="1296" w:header="792" w:footer="648" w:gutter="0"/>
          <w:cols w:space="720"/>
        </w:sectPr>
      </w:pPr>
    </w:p>
    <w:p w14:paraId="46D91E93" w14:textId="77777777" w:rsidR="00321114" w:rsidRPr="00321114" w:rsidRDefault="009C453D" w:rsidP="00321114">
      <w:pPr>
        <w:pStyle w:val="ListParagraph"/>
        <w:numPr>
          <w:ilvl w:val="0"/>
          <w:numId w:val="24"/>
        </w:numPr>
        <w:tabs>
          <w:tab w:val="num" w:pos="2025"/>
          <w:tab w:val="left" w:pos="2700"/>
          <w:tab w:val="left" w:pos="3420"/>
          <w:tab w:val="left" w:pos="4140"/>
          <w:tab w:val="left" w:pos="4860"/>
          <w:tab w:val="left" w:pos="5580"/>
          <w:tab w:val="left" w:pos="6300"/>
          <w:tab w:val="left" w:pos="7020"/>
          <w:tab w:val="left" w:pos="7740"/>
          <w:tab w:val="left" w:pos="8460"/>
        </w:tabs>
        <w:ind w:right="720"/>
        <w:rPr>
          <w:rFonts w:ascii="Inter" w:hAnsi="Inter"/>
          <w:sz w:val="22"/>
          <w:szCs w:val="22"/>
        </w:rPr>
      </w:pPr>
      <w:r w:rsidRPr="00321114">
        <w:rPr>
          <w:rFonts w:ascii="Inter" w:hAnsi="Inter"/>
          <w:sz w:val="22"/>
          <w:szCs w:val="22"/>
        </w:rPr>
        <w:t>Ability of Agency to Implement Program</w:t>
      </w:r>
      <w:r w:rsidRPr="00321114">
        <w:rPr>
          <w:rFonts w:ascii="Inter" w:hAnsi="Inter"/>
          <w:sz w:val="22"/>
          <w:szCs w:val="22"/>
        </w:rPr>
        <w:tab/>
      </w:r>
      <w:r w:rsidRPr="00321114">
        <w:rPr>
          <w:rFonts w:ascii="Inter" w:hAnsi="Inter"/>
          <w:sz w:val="22"/>
          <w:szCs w:val="22"/>
        </w:rPr>
        <w:tab/>
      </w:r>
      <w:r w:rsidRPr="00321114">
        <w:rPr>
          <w:rFonts w:ascii="Inter" w:hAnsi="Inter"/>
          <w:sz w:val="22"/>
          <w:szCs w:val="22"/>
        </w:rPr>
        <w:tab/>
      </w:r>
      <w:r w:rsidRPr="00321114">
        <w:rPr>
          <w:rFonts w:ascii="Inter" w:hAnsi="Inter"/>
          <w:sz w:val="22"/>
          <w:szCs w:val="22"/>
        </w:rPr>
        <w:tab/>
      </w:r>
    </w:p>
    <w:p w14:paraId="6FB4E6AF" w14:textId="77777777" w:rsidR="00321114" w:rsidRPr="00321114" w:rsidRDefault="009C453D" w:rsidP="00321114">
      <w:pPr>
        <w:pStyle w:val="ListParagraph"/>
        <w:numPr>
          <w:ilvl w:val="0"/>
          <w:numId w:val="24"/>
        </w:numPr>
        <w:tabs>
          <w:tab w:val="num" w:pos="2025"/>
          <w:tab w:val="left" w:pos="2700"/>
          <w:tab w:val="left" w:pos="3420"/>
          <w:tab w:val="left" w:pos="4140"/>
          <w:tab w:val="left" w:pos="4860"/>
          <w:tab w:val="left" w:pos="5580"/>
          <w:tab w:val="left" w:pos="6300"/>
          <w:tab w:val="left" w:pos="7020"/>
          <w:tab w:val="left" w:pos="7740"/>
          <w:tab w:val="left" w:pos="8460"/>
        </w:tabs>
        <w:ind w:right="720"/>
        <w:rPr>
          <w:rFonts w:ascii="Inter" w:hAnsi="Inter"/>
          <w:sz w:val="22"/>
          <w:szCs w:val="22"/>
        </w:rPr>
      </w:pPr>
      <w:r w:rsidRPr="00321114">
        <w:rPr>
          <w:rFonts w:ascii="Inter" w:hAnsi="Inter"/>
          <w:sz w:val="22"/>
          <w:szCs w:val="22"/>
        </w:rPr>
        <w:t>Program Need Identification</w:t>
      </w:r>
    </w:p>
    <w:p w14:paraId="5D72D3F5" w14:textId="6F17661A" w:rsidR="006B7EC6" w:rsidRPr="00321114" w:rsidRDefault="006B7EC6" w:rsidP="00321114">
      <w:pPr>
        <w:pStyle w:val="ListParagraph"/>
        <w:numPr>
          <w:ilvl w:val="0"/>
          <w:numId w:val="24"/>
        </w:numPr>
        <w:tabs>
          <w:tab w:val="num" w:pos="2025"/>
          <w:tab w:val="left" w:pos="2700"/>
          <w:tab w:val="left" w:pos="3420"/>
          <w:tab w:val="left" w:pos="4140"/>
          <w:tab w:val="left" w:pos="4860"/>
          <w:tab w:val="left" w:pos="5580"/>
          <w:tab w:val="left" w:pos="6300"/>
          <w:tab w:val="left" w:pos="7020"/>
          <w:tab w:val="left" w:pos="7740"/>
          <w:tab w:val="left" w:pos="8460"/>
        </w:tabs>
        <w:ind w:right="720"/>
        <w:rPr>
          <w:rFonts w:ascii="Inter" w:hAnsi="Inter"/>
          <w:sz w:val="22"/>
          <w:szCs w:val="22"/>
        </w:rPr>
      </w:pPr>
      <w:r w:rsidRPr="00321114">
        <w:rPr>
          <w:rFonts w:ascii="Inter" w:hAnsi="Inter"/>
          <w:sz w:val="22"/>
          <w:szCs w:val="22"/>
        </w:rPr>
        <w:t>Plans to serve target populations</w:t>
      </w:r>
    </w:p>
    <w:p w14:paraId="193A4508" w14:textId="77777777" w:rsidR="009C453D" w:rsidRPr="00321114" w:rsidRDefault="009C453D" w:rsidP="00321114">
      <w:pPr>
        <w:pStyle w:val="ListParagraph"/>
        <w:numPr>
          <w:ilvl w:val="0"/>
          <w:numId w:val="24"/>
        </w:numPr>
        <w:tabs>
          <w:tab w:val="left" w:pos="720"/>
          <w:tab w:val="num" w:pos="2025"/>
          <w:tab w:val="left" w:pos="2700"/>
          <w:tab w:val="left" w:pos="3420"/>
          <w:tab w:val="left" w:pos="4140"/>
          <w:tab w:val="left" w:pos="4860"/>
          <w:tab w:val="left" w:pos="5580"/>
          <w:tab w:val="left" w:pos="6300"/>
          <w:tab w:val="left" w:pos="7020"/>
          <w:tab w:val="left" w:pos="7740"/>
          <w:tab w:val="left" w:pos="8460"/>
        </w:tabs>
        <w:ind w:right="720"/>
        <w:rPr>
          <w:rFonts w:ascii="Inter" w:hAnsi="Inter"/>
          <w:sz w:val="22"/>
          <w:szCs w:val="22"/>
        </w:rPr>
      </w:pPr>
      <w:r w:rsidRPr="00321114">
        <w:rPr>
          <w:rFonts w:ascii="Inter" w:hAnsi="Inter"/>
          <w:sz w:val="22"/>
          <w:szCs w:val="22"/>
        </w:rPr>
        <w:lastRenderedPageBreak/>
        <w:t>Goals and Objectives</w:t>
      </w:r>
      <w:r w:rsidR="006B7EC6" w:rsidRPr="00321114">
        <w:rPr>
          <w:rFonts w:ascii="Inter" w:hAnsi="Inter"/>
          <w:sz w:val="22"/>
          <w:szCs w:val="22"/>
        </w:rPr>
        <w:t xml:space="preserve"> that reflect budgeted resources</w:t>
      </w:r>
    </w:p>
    <w:p w14:paraId="6B771460" w14:textId="77777777" w:rsidR="009C453D" w:rsidRPr="00321114" w:rsidRDefault="009C453D" w:rsidP="00321114">
      <w:pPr>
        <w:pStyle w:val="ListParagraph"/>
        <w:numPr>
          <w:ilvl w:val="0"/>
          <w:numId w:val="24"/>
        </w:numPr>
        <w:tabs>
          <w:tab w:val="left" w:pos="720"/>
          <w:tab w:val="num" w:pos="2025"/>
          <w:tab w:val="left" w:pos="2700"/>
          <w:tab w:val="left" w:pos="3420"/>
          <w:tab w:val="left" w:pos="4140"/>
          <w:tab w:val="left" w:pos="4860"/>
          <w:tab w:val="left" w:pos="5580"/>
          <w:tab w:val="left" w:pos="6300"/>
          <w:tab w:val="left" w:pos="7020"/>
          <w:tab w:val="left" w:pos="7740"/>
          <w:tab w:val="left" w:pos="8460"/>
        </w:tabs>
        <w:ind w:right="720"/>
        <w:rPr>
          <w:rFonts w:ascii="Inter" w:hAnsi="Inter"/>
          <w:sz w:val="22"/>
          <w:szCs w:val="22"/>
        </w:rPr>
      </w:pPr>
      <w:r w:rsidRPr="00321114">
        <w:rPr>
          <w:rFonts w:ascii="Inter" w:hAnsi="Inter"/>
          <w:sz w:val="22"/>
          <w:szCs w:val="22"/>
        </w:rPr>
        <w:t>Outreach and Publicity Efforts</w:t>
      </w:r>
    </w:p>
    <w:p w14:paraId="5255AA39" w14:textId="77777777" w:rsidR="009C453D" w:rsidRPr="00321114" w:rsidRDefault="009C453D" w:rsidP="00321114">
      <w:pPr>
        <w:pStyle w:val="ListParagraph"/>
        <w:numPr>
          <w:ilvl w:val="0"/>
          <w:numId w:val="24"/>
        </w:numPr>
        <w:tabs>
          <w:tab w:val="left" w:pos="720"/>
          <w:tab w:val="num" w:pos="2025"/>
          <w:tab w:val="left" w:pos="2700"/>
          <w:tab w:val="left" w:pos="3420"/>
          <w:tab w:val="left" w:pos="4140"/>
          <w:tab w:val="left" w:pos="4860"/>
          <w:tab w:val="left" w:pos="5580"/>
          <w:tab w:val="left" w:pos="6300"/>
          <w:tab w:val="left" w:pos="7020"/>
          <w:tab w:val="left" w:pos="7740"/>
          <w:tab w:val="left" w:pos="8460"/>
        </w:tabs>
        <w:ind w:right="720"/>
        <w:rPr>
          <w:rFonts w:ascii="Inter" w:hAnsi="Inter"/>
          <w:sz w:val="22"/>
          <w:szCs w:val="22"/>
        </w:rPr>
      </w:pPr>
      <w:r w:rsidRPr="00321114">
        <w:rPr>
          <w:rFonts w:ascii="Inter" w:hAnsi="Inter"/>
          <w:sz w:val="22"/>
          <w:szCs w:val="22"/>
        </w:rPr>
        <w:t>Monitoring and Evaluation</w:t>
      </w:r>
    </w:p>
    <w:p w14:paraId="3B703695" w14:textId="77777777" w:rsidR="009C453D" w:rsidRPr="00321114" w:rsidRDefault="009C453D" w:rsidP="00321114">
      <w:pPr>
        <w:pStyle w:val="ListParagraph"/>
        <w:numPr>
          <w:ilvl w:val="0"/>
          <w:numId w:val="24"/>
        </w:numPr>
        <w:tabs>
          <w:tab w:val="left" w:pos="720"/>
          <w:tab w:val="num" w:pos="2025"/>
          <w:tab w:val="left" w:pos="2700"/>
          <w:tab w:val="left" w:pos="3420"/>
          <w:tab w:val="left" w:pos="4140"/>
          <w:tab w:val="left" w:pos="4860"/>
          <w:tab w:val="left" w:pos="5580"/>
          <w:tab w:val="left" w:pos="6300"/>
          <w:tab w:val="left" w:pos="7020"/>
          <w:tab w:val="left" w:pos="7740"/>
          <w:tab w:val="left" w:pos="8460"/>
        </w:tabs>
        <w:ind w:right="720"/>
        <w:rPr>
          <w:rFonts w:ascii="Inter" w:hAnsi="Inter"/>
          <w:sz w:val="22"/>
          <w:szCs w:val="22"/>
        </w:rPr>
      </w:pPr>
      <w:r w:rsidRPr="00321114">
        <w:rPr>
          <w:rFonts w:ascii="Inter" w:hAnsi="Inter"/>
          <w:sz w:val="22"/>
          <w:szCs w:val="22"/>
        </w:rPr>
        <w:t>Budget (cost effectiveness)</w:t>
      </w:r>
    </w:p>
    <w:p w14:paraId="5AEABEDB" w14:textId="2B9BF4D3" w:rsidR="009C453D" w:rsidRPr="00321114" w:rsidRDefault="006B7EC6" w:rsidP="00321114">
      <w:pPr>
        <w:pStyle w:val="ListParagraph"/>
        <w:numPr>
          <w:ilvl w:val="0"/>
          <w:numId w:val="24"/>
        </w:numPr>
        <w:tabs>
          <w:tab w:val="left" w:pos="720"/>
          <w:tab w:val="num" w:pos="2025"/>
          <w:tab w:val="left" w:pos="2700"/>
          <w:tab w:val="left" w:pos="3420"/>
          <w:tab w:val="left" w:pos="4140"/>
          <w:tab w:val="left" w:pos="4860"/>
          <w:tab w:val="left" w:pos="5580"/>
          <w:tab w:val="left" w:pos="6300"/>
          <w:tab w:val="left" w:pos="7020"/>
          <w:tab w:val="left" w:pos="7740"/>
          <w:tab w:val="left" w:pos="8460"/>
        </w:tabs>
        <w:ind w:right="720"/>
        <w:rPr>
          <w:rFonts w:ascii="Inter" w:hAnsi="Inter"/>
          <w:sz w:val="22"/>
          <w:szCs w:val="22"/>
        </w:rPr>
      </w:pPr>
      <w:r w:rsidRPr="00321114">
        <w:rPr>
          <w:rFonts w:ascii="Inter" w:hAnsi="Inter"/>
          <w:sz w:val="22"/>
          <w:szCs w:val="22"/>
        </w:rPr>
        <w:t>Sustainability</w:t>
      </w:r>
    </w:p>
    <w:p w14:paraId="26C23223" w14:textId="77777777" w:rsidR="005A27DB" w:rsidRPr="00321114" w:rsidRDefault="009C453D" w:rsidP="00321114">
      <w:pPr>
        <w:pStyle w:val="ListParagraph"/>
        <w:numPr>
          <w:ilvl w:val="0"/>
          <w:numId w:val="24"/>
        </w:numPr>
        <w:tabs>
          <w:tab w:val="left" w:pos="720"/>
          <w:tab w:val="num" w:pos="2025"/>
          <w:tab w:val="left" w:pos="2700"/>
          <w:tab w:val="left" w:pos="3420"/>
          <w:tab w:val="left" w:pos="4140"/>
          <w:tab w:val="left" w:pos="4860"/>
          <w:tab w:val="left" w:pos="5580"/>
          <w:tab w:val="left" w:pos="6300"/>
          <w:tab w:val="left" w:pos="7020"/>
          <w:tab w:val="left" w:pos="7740"/>
          <w:tab w:val="left" w:pos="8460"/>
        </w:tabs>
        <w:ind w:right="720"/>
        <w:rPr>
          <w:rFonts w:ascii="Inter" w:hAnsi="Inter"/>
          <w:sz w:val="22"/>
          <w:szCs w:val="22"/>
        </w:rPr>
      </w:pPr>
      <w:r w:rsidRPr="00321114">
        <w:rPr>
          <w:rFonts w:ascii="Inter" w:hAnsi="Inter"/>
          <w:sz w:val="22"/>
          <w:szCs w:val="22"/>
        </w:rPr>
        <w:t>Adherence to Application Format/Content as outlined in this RFP</w:t>
      </w:r>
      <w:r w:rsidRPr="00321114">
        <w:rPr>
          <w:rFonts w:ascii="Inter" w:hAnsi="Inter"/>
          <w:sz w:val="22"/>
          <w:szCs w:val="22"/>
        </w:rPr>
        <w:tab/>
      </w:r>
    </w:p>
    <w:p w14:paraId="7AA8B165" w14:textId="5C0E2C31" w:rsidR="009C453D" w:rsidRPr="00F257AE" w:rsidRDefault="009C453D" w:rsidP="005A27DB">
      <w:pPr>
        <w:tabs>
          <w:tab w:val="left" w:pos="720"/>
          <w:tab w:val="num" w:pos="2025"/>
          <w:tab w:val="left" w:pos="2700"/>
          <w:tab w:val="left" w:pos="3420"/>
          <w:tab w:val="left" w:pos="4140"/>
          <w:tab w:val="left" w:pos="4860"/>
          <w:tab w:val="left" w:pos="5580"/>
          <w:tab w:val="left" w:pos="6300"/>
          <w:tab w:val="left" w:pos="7020"/>
          <w:tab w:val="left" w:pos="7740"/>
          <w:tab w:val="left" w:pos="8460"/>
        </w:tabs>
        <w:ind w:left="1425" w:right="720"/>
        <w:rPr>
          <w:rFonts w:ascii="Inter" w:hAnsi="Inter"/>
          <w:sz w:val="22"/>
          <w:szCs w:val="22"/>
        </w:rPr>
      </w:pPr>
      <w:r w:rsidRPr="00F257AE">
        <w:rPr>
          <w:rFonts w:ascii="Inter" w:hAnsi="Inter"/>
          <w:sz w:val="22"/>
          <w:szCs w:val="22"/>
        </w:rPr>
        <w:tab/>
      </w:r>
      <w:r w:rsidRPr="00F257AE">
        <w:rPr>
          <w:rFonts w:ascii="Inter" w:hAnsi="Inter"/>
          <w:sz w:val="22"/>
          <w:szCs w:val="22"/>
        </w:rPr>
        <w:tab/>
      </w:r>
      <w:r w:rsidRPr="00F257AE">
        <w:rPr>
          <w:rFonts w:ascii="Inter" w:hAnsi="Inter"/>
          <w:sz w:val="22"/>
          <w:szCs w:val="22"/>
        </w:rPr>
        <w:tab/>
      </w:r>
      <w:r w:rsidRPr="00F257AE">
        <w:rPr>
          <w:rFonts w:ascii="Inter" w:hAnsi="Inter"/>
          <w:sz w:val="22"/>
          <w:szCs w:val="22"/>
        </w:rPr>
        <w:tab/>
      </w:r>
      <w:r w:rsidRPr="00F257AE">
        <w:rPr>
          <w:rFonts w:ascii="Inter" w:hAnsi="Inter"/>
          <w:sz w:val="22"/>
          <w:szCs w:val="22"/>
        </w:rPr>
        <w:tab/>
      </w:r>
    </w:p>
    <w:p w14:paraId="34AA67BA" w14:textId="77777777" w:rsidR="009C453D" w:rsidRPr="00F257AE" w:rsidRDefault="009C453D" w:rsidP="009C453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b/>
          <w:sz w:val="22"/>
          <w:szCs w:val="22"/>
        </w:rPr>
      </w:pPr>
      <w:r w:rsidRPr="00F257AE">
        <w:rPr>
          <w:rFonts w:ascii="Inter" w:hAnsi="Inter"/>
          <w:b/>
          <w:sz w:val="22"/>
          <w:szCs w:val="22"/>
        </w:rPr>
        <w:t>XI</w:t>
      </w:r>
      <w:r w:rsidR="00E571EE" w:rsidRPr="00F257AE">
        <w:rPr>
          <w:rFonts w:ascii="Inter" w:hAnsi="Inter"/>
          <w:b/>
          <w:sz w:val="22"/>
          <w:szCs w:val="22"/>
        </w:rPr>
        <w:t>II</w:t>
      </w:r>
      <w:r w:rsidRPr="00F257AE">
        <w:rPr>
          <w:rFonts w:ascii="Inter" w:hAnsi="Inter"/>
          <w:b/>
          <w:sz w:val="22"/>
          <w:szCs w:val="22"/>
        </w:rPr>
        <w:t>. CONDITIONS PERTAINING TO THIS RFP</w:t>
      </w:r>
    </w:p>
    <w:p w14:paraId="085A241D" w14:textId="30360AE0" w:rsidR="009C453D" w:rsidRPr="00F257AE" w:rsidRDefault="009C453D" w:rsidP="009C453D">
      <w:pPr>
        <w:pStyle w:val="Heading2"/>
        <w:numPr>
          <w:ilvl w:val="0"/>
          <w:numId w:val="0"/>
        </w:numPr>
        <w:ind w:left="540"/>
        <w:rPr>
          <w:rFonts w:ascii="Inter" w:hAnsi="Inter"/>
          <w:u w:val="none"/>
        </w:rPr>
      </w:pPr>
      <w:r w:rsidRPr="00F257AE">
        <w:rPr>
          <w:rFonts w:ascii="Inter" w:hAnsi="Inter"/>
          <w:u w:val="none"/>
        </w:rPr>
        <w:t xml:space="preserve">All applicants understand that this RFP does not commit </w:t>
      </w:r>
      <w:r w:rsidR="00EB0031" w:rsidRPr="00F257AE">
        <w:rPr>
          <w:rFonts w:ascii="Inter" w:hAnsi="Inter"/>
          <w:u w:val="none"/>
        </w:rPr>
        <w:t>AgeSpan</w:t>
      </w:r>
      <w:r w:rsidR="004A1DE2" w:rsidRPr="00F257AE">
        <w:rPr>
          <w:rFonts w:ascii="Inter" w:hAnsi="Inter"/>
          <w:color w:val="FF0000"/>
          <w:u w:val="none"/>
        </w:rPr>
        <w:t xml:space="preserve"> </w:t>
      </w:r>
      <w:r w:rsidRPr="00F257AE">
        <w:rPr>
          <w:rFonts w:ascii="Inter" w:hAnsi="Inter"/>
          <w:u w:val="none"/>
        </w:rPr>
        <w:t>to award contracts or pay any costs incurred in proposal preparation</w:t>
      </w:r>
      <w:r w:rsidR="00B40726" w:rsidRPr="00F257AE">
        <w:rPr>
          <w:rFonts w:ascii="Inter" w:hAnsi="Inter"/>
          <w:u w:val="none"/>
        </w:rPr>
        <w:t xml:space="preserve">. </w:t>
      </w:r>
      <w:r w:rsidRPr="00F257AE">
        <w:rPr>
          <w:rFonts w:ascii="Inter" w:hAnsi="Inter"/>
          <w:u w:val="none"/>
        </w:rPr>
        <w:t>Funding is dependent upon the individual merits of applications and available funding.</w:t>
      </w:r>
    </w:p>
    <w:p w14:paraId="05282256" w14:textId="77777777" w:rsidR="009C453D" w:rsidRPr="00F257AE" w:rsidRDefault="009C453D" w:rsidP="009C453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sz w:val="22"/>
          <w:szCs w:val="22"/>
        </w:rPr>
      </w:pPr>
    </w:p>
    <w:p w14:paraId="6FBA00C0" w14:textId="77777777" w:rsidR="009C453D" w:rsidRPr="00F257AE" w:rsidRDefault="009C453D" w:rsidP="009C453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b/>
          <w:sz w:val="22"/>
          <w:szCs w:val="22"/>
        </w:rPr>
      </w:pPr>
      <w:r w:rsidRPr="00F257AE">
        <w:rPr>
          <w:rFonts w:ascii="Inter" w:hAnsi="Inter"/>
          <w:b/>
          <w:sz w:val="22"/>
          <w:szCs w:val="22"/>
        </w:rPr>
        <w:t>XI</w:t>
      </w:r>
      <w:r w:rsidR="00E571EE" w:rsidRPr="00F257AE">
        <w:rPr>
          <w:rFonts w:ascii="Inter" w:hAnsi="Inter"/>
          <w:b/>
          <w:sz w:val="22"/>
          <w:szCs w:val="22"/>
        </w:rPr>
        <w:t>V</w:t>
      </w:r>
      <w:r w:rsidRPr="00F257AE">
        <w:rPr>
          <w:rFonts w:ascii="Inter" w:hAnsi="Inter"/>
          <w:b/>
          <w:sz w:val="22"/>
          <w:szCs w:val="22"/>
        </w:rPr>
        <w:t>.</w:t>
      </w:r>
      <w:r w:rsidR="000746A0" w:rsidRPr="00F257AE">
        <w:rPr>
          <w:rFonts w:ascii="Inter" w:hAnsi="Inter"/>
          <w:sz w:val="22"/>
          <w:szCs w:val="22"/>
        </w:rPr>
        <w:t xml:space="preserve"> </w:t>
      </w:r>
      <w:r w:rsidRPr="00F257AE">
        <w:rPr>
          <w:rFonts w:ascii="Inter" w:hAnsi="Inter"/>
          <w:b/>
          <w:sz w:val="22"/>
          <w:szCs w:val="22"/>
        </w:rPr>
        <w:t>TECHNICAL ASSISTANCE</w:t>
      </w:r>
    </w:p>
    <w:p w14:paraId="2B9FF8EA" w14:textId="77777777" w:rsidR="00321114" w:rsidRDefault="00321114" w:rsidP="0032111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sz w:val="22"/>
          <w:szCs w:val="22"/>
        </w:rPr>
      </w:pPr>
      <w:r>
        <w:rPr>
          <w:rFonts w:ascii="Inter" w:hAnsi="Inter"/>
          <w:b/>
          <w:sz w:val="22"/>
          <w:szCs w:val="22"/>
        </w:rPr>
        <w:t xml:space="preserve">          </w:t>
      </w:r>
      <w:r w:rsidR="00B063E2" w:rsidRPr="00F257AE">
        <w:rPr>
          <w:rFonts w:ascii="Inter" w:hAnsi="Inter"/>
          <w:sz w:val="22"/>
          <w:szCs w:val="22"/>
        </w:rPr>
        <w:t>No Bidders Conference will be held for this RFP</w:t>
      </w:r>
      <w:r w:rsidR="00B40726" w:rsidRPr="00F257AE">
        <w:rPr>
          <w:rFonts w:ascii="Inter" w:hAnsi="Inter"/>
          <w:sz w:val="22"/>
          <w:szCs w:val="22"/>
        </w:rPr>
        <w:t xml:space="preserve">. </w:t>
      </w:r>
      <w:r w:rsidR="00B063E2" w:rsidRPr="00F257AE">
        <w:rPr>
          <w:rFonts w:ascii="Inter" w:hAnsi="Inter"/>
          <w:sz w:val="22"/>
          <w:szCs w:val="22"/>
        </w:rPr>
        <w:t xml:space="preserve">Staff is available to answer </w:t>
      </w:r>
    </w:p>
    <w:p w14:paraId="0F161907" w14:textId="77777777" w:rsidR="00321114" w:rsidRDefault="00321114" w:rsidP="0032111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bCs/>
          <w:iCs/>
          <w:sz w:val="22"/>
          <w:szCs w:val="22"/>
        </w:rPr>
      </w:pPr>
      <w:r>
        <w:rPr>
          <w:rFonts w:ascii="Inter" w:hAnsi="Inter"/>
          <w:sz w:val="22"/>
          <w:szCs w:val="22"/>
        </w:rPr>
        <w:t xml:space="preserve">        </w:t>
      </w:r>
      <w:r w:rsidR="00B063E2" w:rsidRPr="00F257AE">
        <w:rPr>
          <w:rFonts w:ascii="Inter" w:hAnsi="Inter"/>
          <w:sz w:val="22"/>
          <w:szCs w:val="22"/>
        </w:rPr>
        <w:t xml:space="preserve">questions </w:t>
      </w:r>
      <w:r w:rsidR="00B063E2" w:rsidRPr="00F257AE">
        <w:rPr>
          <w:rFonts w:ascii="Inter" w:hAnsi="Inter"/>
          <w:bCs/>
          <w:iCs/>
          <w:sz w:val="22"/>
          <w:szCs w:val="22"/>
        </w:rPr>
        <w:t xml:space="preserve">regarding this procurement, completion of the application, or </w:t>
      </w:r>
    </w:p>
    <w:p w14:paraId="303CCF73" w14:textId="67F2B32B" w:rsidR="00B063E2" w:rsidRPr="00F257AE" w:rsidRDefault="00321114" w:rsidP="0032111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bCs/>
          <w:iCs/>
          <w:sz w:val="22"/>
          <w:szCs w:val="22"/>
        </w:rPr>
      </w:pPr>
      <w:r>
        <w:rPr>
          <w:rFonts w:ascii="Inter" w:hAnsi="Inter"/>
          <w:bCs/>
          <w:iCs/>
          <w:sz w:val="22"/>
          <w:szCs w:val="22"/>
        </w:rPr>
        <w:t xml:space="preserve">        </w:t>
      </w:r>
      <w:r w:rsidR="00B063E2" w:rsidRPr="00F257AE">
        <w:rPr>
          <w:rFonts w:ascii="Inter" w:hAnsi="Inter"/>
          <w:bCs/>
          <w:iCs/>
          <w:sz w:val="22"/>
          <w:szCs w:val="22"/>
        </w:rPr>
        <w:t>submission</w:t>
      </w:r>
      <w:r w:rsidR="00B40726" w:rsidRPr="00F257AE">
        <w:rPr>
          <w:rFonts w:ascii="Inter" w:hAnsi="Inter"/>
          <w:bCs/>
          <w:iCs/>
          <w:sz w:val="22"/>
          <w:szCs w:val="22"/>
        </w:rPr>
        <w:t xml:space="preserve">. </w:t>
      </w:r>
    </w:p>
    <w:p w14:paraId="43DE3C74" w14:textId="77777777" w:rsidR="00B063E2" w:rsidRPr="00F257AE" w:rsidRDefault="00B063E2" w:rsidP="009C453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bCs/>
          <w:iCs/>
          <w:sz w:val="22"/>
          <w:szCs w:val="22"/>
        </w:rPr>
      </w:pPr>
    </w:p>
    <w:p w14:paraId="646FE5E1" w14:textId="5BB15B90" w:rsidR="00336A7A" w:rsidRDefault="00336A7A" w:rsidP="009C453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b/>
          <w:bCs/>
          <w:iCs/>
          <w:sz w:val="22"/>
          <w:szCs w:val="22"/>
        </w:rPr>
      </w:pPr>
      <w:r w:rsidRPr="00F257AE">
        <w:rPr>
          <w:rFonts w:ascii="Inter" w:hAnsi="Inter"/>
          <w:b/>
          <w:bCs/>
          <w:iCs/>
          <w:sz w:val="22"/>
          <w:szCs w:val="22"/>
        </w:rPr>
        <w:t>If you have any</w:t>
      </w:r>
      <w:r w:rsidR="00B063E2" w:rsidRPr="00F257AE">
        <w:rPr>
          <w:rFonts w:ascii="Inter" w:hAnsi="Inter"/>
          <w:b/>
          <w:bCs/>
          <w:iCs/>
          <w:sz w:val="22"/>
          <w:szCs w:val="22"/>
        </w:rPr>
        <w:t xml:space="preserve"> </w:t>
      </w:r>
      <w:r w:rsidRPr="00F257AE">
        <w:rPr>
          <w:rFonts w:ascii="Inter" w:hAnsi="Inter"/>
          <w:b/>
          <w:bCs/>
          <w:iCs/>
          <w:sz w:val="22"/>
          <w:szCs w:val="22"/>
        </w:rPr>
        <w:t xml:space="preserve">questions regarding this RFP, </w:t>
      </w:r>
      <w:r w:rsidR="004A6A45" w:rsidRPr="00F257AE">
        <w:rPr>
          <w:rFonts w:ascii="Inter" w:hAnsi="Inter"/>
          <w:b/>
          <w:bCs/>
          <w:iCs/>
          <w:sz w:val="22"/>
          <w:szCs w:val="22"/>
        </w:rPr>
        <w:t>p</w:t>
      </w:r>
      <w:r w:rsidRPr="00F257AE">
        <w:rPr>
          <w:rFonts w:ascii="Inter" w:hAnsi="Inter"/>
          <w:b/>
          <w:bCs/>
          <w:iCs/>
          <w:sz w:val="22"/>
          <w:szCs w:val="22"/>
        </w:rPr>
        <w:t xml:space="preserve">lease contact </w:t>
      </w:r>
      <w:r w:rsidR="00321114">
        <w:rPr>
          <w:rFonts w:ascii="Inter" w:hAnsi="Inter"/>
          <w:b/>
          <w:bCs/>
          <w:iCs/>
          <w:sz w:val="22"/>
          <w:szCs w:val="22"/>
        </w:rPr>
        <w:t xml:space="preserve">Martha Leen </w:t>
      </w:r>
      <w:r w:rsidRPr="00F257AE">
        <w:rPr>
          <w:rFonts w:ascii="Inter" w:hAnsi="Inter"/>
          <w:b/>
          <w:bCs/>
          <w:iCs/>
          <w:sz w:val="22"/>
          <w:szCs w:val="22"/>
        </w:rPr>
        <w:t>@ 978-946-13</w:t>
      </w:r>
      <w:r w:rsidR="00321114">
        <w:rPr>
          <w:rFonts w:ascii="Inter" w:hAnsi="Inter"/>
          <w:b/>
          <w:bCs/>
          <w:iCs/>
          <w:sz w:val="22"/>
          <w:szCs w:val="22"/>
        </w:rPr>
        <w:t>35</w:t>
      </w:r>
      <w:r w:rsidR="005A27DB">
        <w:rPr>
          <w:rFonts w:ascii="Inter" w:hAnsi="Inter"/>
          <w:b/>
          <w:bCs/>
          <w:iCs/>
          <w:sz w:val="22"/>
          <w:szCs w:val="22"/>
        </w:rPr>
        <w:t xml:space="preserve"> </w:t>
      </w:r>
      <w:r w:rsidRPr="00F257AE">
        <w:rPr>
          <w:rFonts w:ascii="Inter" w:hAnsi="Inter"/>
          <w:b/>
          <w:bCs/>
          <w:iCs/>
          <w:sz w:val="22"/>
          <w:szCs w:val="22"/>
        </w:rPr>
        <w:t xml:space="preserve">or email: </w:t>
      </w:r>
      <w:hyperlink r:id="rId17" w:history="1">
        <w:r w:rsidR="00A5309B" w:rsidRPr="0033492D">
          <w:rPr>
            <w:rStyle w:val="Hyperlink"/>
            <w:rFonts w:ascii="Inter" w:hAnsi="Inter"/>
            <w:b/>
            <w:bCs/>
            <w:iCs/>
            <w:sz w:val="22"/>
            <w:szCs w:val="22"/>
          </w:rPr>
          <w:t>mleen@agespan.org</w:t>
        </w:r>
      </w:hyperlink>
    </w:p>
    <w:p w14:paraId="6B1BFFDB" w14:textId="77777777" w:rsidR="00A5309B" w:rsidRPr="00F257AE" w:rsidRDefault="00A5309B" w:rsidP="009C453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sz w:val="22"/>
          <w:szCs w:val="22"/>
          <w:u w:val="single"/>
        </w:rPr>
      </w:pPr>
    </w:p>
    <w:p w14:paraId="33D2DD54" w14:textId="77777777" w:rsidR="00336A7A" w:rsidRPr="00F257AE" w:rsidRDefault="00336A7A" w:rsidP="009C453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Inter" w:hAnsi="Inter"/>
          <w:b/>
          <w:bCs/>
          <w:iCs/>
          <w:sz w:val="22"/>
          <w:szCs w:val="22"/>
        </w:rPr>
      </w:pPr>
    </w:p>
    <w:p w14:paraId="6AB680E0" w14:textId="3F15313E" w:rsidR="009C453D" w:rsidRDefault="009C453D" w:rsidP="005A27DB">
      <w:pPr>
        <w:rPr>
          <w:rFonts w:ascii="Inter" w:hAnsi="Inter"/>
          <w:b/>
          <w:bCs/>
          <w:sz w:val="22"/>
          <w:szCs w:val="22"/>
        </w:rPr>
      </w:pPr>
      <w:r w:rsidRPr="00F257AE">
        <w:rPr>
          <w:rFonts w:ascii="Inter" w:hAnsi="Inter"/>
          <w:b/>
          <w:bCs/>
          <w:sz w:val="22"/>
          <w:szCs w:val="22"/>
        </w:rPr>
        <w:t xml:space="preserve">The </w:t>
      </w:r>
      <w:r w:rsidR="00E571EE" w:rsidRPr="00F257AE">
        <w:rPr>
          <w:rFonts w:ascii="Inter" w:hAnsi="Inter"/>
          <w:b/>
          <w:bCs/>
          <w:sz w:val="22"/>
          <w:szCs w:val="22"/>
        </w:rPr>
        <w:t>20</w:t>
      </w:r>
      <w:r w:rsidR="005A27DB">
        <w:rPr>
          <w:rFonts w:ascii="Inter" w:hAnsi="Inter"/>
          <w:b/>
          <w:bCs/>
          <w:sz w:val="22"/>
          <w:szCs w:val="22"/>
        </w:rPr>
        <w:t>22-2025</w:t>
      </w:r>
      <w:r w:rsidRPr="00F257AE">
        <w:rPr>
          <w:rFonts w:ascii="Inter" w:hAnsi="Inter"/>
          <w:b/>
          <w:bCs/>
          <w:sz w:val="22"/>
          <w:szCs w:val="22"/>
        </w:rPr>
        <w:t xml:space="preserve"> Area Plan on Aging is available on </w:t>
      </w:r>
      <w:r w:rsidR="00EB0031" w:rsidRPr="00F257AE">
        <w:rPr>
          <w:rFonts w:ascii="Inter" w:hAnsi="Inter"/>
          <w:b/>
          <w:sz w:val="22"/>
          <w:szCs w:val="22"/>
        </w:rPr>
        <w:t>AgeSpan’</w:t>
      </w:r>
      <w:r w:rsidR="005A27DB">
        <w:rPr>
          <w:rFonts w:ascii="Inter" w:hAnsi="Inter"/>
          <w:b/>
          <w:sz w:val="22"/>
          <w:szCs w:val="22"/>
        </w:rPr>
        <w:t>s</w:t>
      </w:r>
      <w:r w:rsidRPr="00F257AE">
        <w:rPr>
          <w:rFonts w:ascii="Inter" w:hAnsi="Inter"/>
          <w:b/>
          <w:bCs/>
          <w:sz w:val="22"/>
          <w:szCs w:val="22"/>
        </w:rPr>
        <w:t xml:space="preserve"> website</w:t>
      </w:r>
      <w:r w:rsidR="005A27DB">
        <w:rPr>
          <w:rFonts w:ascii="Inter" w:hAnsi="Inter"/>
          <w:b/>
          <w:bCs/>
          <w:sz w:val="22"/>
          <w:szCs w:val="22"/>
        </w:rPr>
        <w:t xml:space="preserve">: </w:t>
      </w:r>
      <w:hyperlink r:id="rId18" w:history="1">
        <w:r w:rsidR="005A27DB" w:rsidRPr="00B6375D">
          <w:rPr>
            <w:rStyle w:val="Hyperlink"/>
            <w:rFonts w:ascii="Inter" w:hAnsi="Inter"/>
            <w:b/>
            <w:bCs/>
            <w:sz w:val="22"/>
            <w:szCs w:val="22"/>
          </w:rPr>
          <w:t>www.agespan.org</w:t>
        </w:r>
      </w:hyperlink>
    </w:p>
    <w:p w14:paraId="0B0862EE" w14:textId="77777777" w:rsidR="005A27DB" w:rsidRPr="005A27DB" w:rsidRDefault="005A27DB" w:rsidP="005A27DB">
      <w:pPr>
        <w:rPr>
          <w:rFonts w:ascii="Inter" w:hAnsi="Inter"/>
          <w:b/>
          <w:bCs/>
          <w:sz w:val="22"/>
          <w:szCs w:val="22"/>
        </w:rPr>
      </w:pPr>
    </w:p>
    <w:p w14:paraId="767B0C54" w14:textId="77777777" w:rsidR="009C453D" w:rsidRPr="00F257AE" w:rsidRDefault="009C453D" w:rsidP="009C453D">
      <w:pPr>
        <w:tabs>
          <w:tab w:val="left" w:pos="-1080"/>
          <w:tab w:val="left" w:pos="-720"/>
          <w:tab w:val="left" w:pos="0"/>
          <w:tab w:val="left" w:pos="720"/>
          <w:tab w:val="left" w:pos="1170"/>
          <w:tab w:val="left" w:pos="1530"/>
          <w:tab w:val="left" w:pos="2880"/>
        </w:tabs>
        <w:rPr>
          <w:rFonts w:ascii="Inter" w:hAnsi="Inter"/>
          <w:sz w:val="22"/>
          <w:szCs w:val="22"/>
        </w:rPr>
      </w:pPr>
    </w:p>
    <w:p w14:paraId="66AD8A5B" w14:textId="77777777" w:rsidR="00336A7A" w:rsidRPr="005A27DB" w:rsidRDefault="00336A7A" w:rsidP="009C453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jc w:val="center"/>
        <w:rPr>
          <w:rFonts w:ascii="Inter" w:hAnsi="Inter"/>
          <w:sz w:val="22"/>
          <w:szCs w:val="22"/>
        </w:rPr>
      </w:pPr>
    </w:p>
    <w:p w14:paraId="1A1F5844" w14:textId="4B5DAC50" w:rsidR="009C453D" w:rsidRPr="005A27DB" w:rsidRDefault="00EB0031" w:rsidP="00EB0031">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70"/>
        <w:jc w:val="center"/>
        <w:rPr>
          <w:rFonts w:ascii="Inter" w:hAnsi="Inter"/>
          <w:sz w:val="22"/>
          <w:szCs w:val="22"/>
        </w:rPr>
      </w:pPr>
      <w:r w:rsidRPr="005A27DB">
        <w:rPr>
          <w:rFonts w:ascii="Inter" w:hAnsi="Inter"/>
          <w:sz w:val="22"/>
          <w:szCs w:val="22"/>
        </w:rPr>
        <w:t>AgeSpan</w:t>
      </w:r>
      <w:r w:rsidR="009C453D" w:rsidRPr="005A27DB">
        <w:rPr>
          <w:rFonts w:ascii="Inter" w:hAnsi="Inter"/>
          <w:sz w:val="22"/>
          <w:szCs w:val="22"/>
        </w:rPr>
        <w:t xml:space="preserve"> is an Affirmative Action/Equal Employment Opportunity Agency.</w:t>
      </w:r>
    </w:p>
    <w:p w14:paraId="3F89E8FE" w14:textId="77777777" w:rsidR="00521CB5" w:rsidRPr="00F257AE" w:rsidRDefault="00521CB5">
      <w:pPr>
        <w:rPr>
          <w:rFonts w:ascii="Inter" w:hAnsi="Inter"/>
          <w:sz w:val="22"/>
          <w:szCs w:val="22"/>
        </w:rPr>
      </w:pPr>
    </w:p>
    <w:sectPr w:rsidR="00521CB5" w:rsidRPr="00F257AE" w:rsidSect="003E156B">
      <w:footerReference w:type="default" r:id="rId19"/>
      <w:endnotePr>
        <w:numFmt w:val="decimal"/>
      </w:endnotePr>
      <w:type w:val="continuous"/>
      <w:pgSz w:w="12240" w:h="15840"/>
      <w:pgMar w:top="1080" w:right="1440" w:bottom="864" w:left="1440" w:header="108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740D4" w14:textId="77777777" w:rsidR="001E69C1" w:rsidRDefault="001E69C1" w:rsidP="003E156B">
      <w:r>
        <w:separator/>
      </w:r>
    </w:p>
  </w:endnote>
  <w:endnote w:type="continuationSeparator" w:id="0">
    <w:p w14:paraId="40F61140" w14:textId="77777777" w:rsidR="001E69C1" w:rsidRDefault="001E69C1" w:rsidP="003E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modern"/>
    <w:notTrueType/>
    <w:pitch w:val="variable"/>
    <w:sig w:usb0="E0000AFF" w:usb1="5200A1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95804" w14:textId="77777777" w:rsidR="00DC4209" w:rsidRDefault="00B64DF6">
    <w:pPr>
      <w:pStyle w:val="Footer"/>
      <w:framePr w:wrap="around" w:vAnchor="text" w:hAnchor="margin" w:xAlign="center" w:y="1"/>
      <w:rPr>
        <w:rStyle w:val="PageNumber"/>
      </w:rPr>
    </w:pPr>
    <w:r>
      <w:rPr>
        <w:rStyle w:val="PageNumber"/>
      </w:rPr>
      <w:fldChar w:fldCharType="begin"/>
    </w:r>
    <w:r w:rsidR="00DC4209">
      <w:rPr>
        <w:rStyle w:val="PageNumber"/>
      </w:rPr>
      <w:instrText xml:space="preserve">PAGE  </w:instrText>
    </w:r>
    <w:r>
      <w:rPr>
        <w:rStyle w:val="PageNumber"/>
      </w:rPr>
      <w:fldChar w:fldCharType="end"/>
    </w:r>
  </w:p>
  <w:p w14:paraId="0F12612E" w14:textId="77777777" w:rsidR="00DC4209" w:rsidRDefault="00DC4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45286" w14:textId="77777777" w:rsidR="00DC4209" w:rsidRDefault="00B64DF6">
    <w:pPr>
      <w:pStyle w:val="Footer"/>
      <w:framePr w:wrap="around" w:vAnchor="text" w:hAnchor="margin" w:xAlign="center" w:y="1"/>
      <w:rPr>
        <w:rStyle w:val="PageNumber"/>
      </w:rPr>
    </w:pPr>
    <w:r>
      <w:rPr>
        <w:rStyle w:val="PageNumber"/>
      </w:rPr>
      <w:fldChar w:fldCharType="begin"/>
    </w:r>
    <w:r w:rsidR="00DC4209">
      <w:rPr>
        <w:rStyle w:val="PageNumber"/>
      </w:rPr>
      <w:instrText xml:space="preserve">PAGE  </w:instrText>
    </w:r>
    <w:r>
      <w:rPr>
        <w:rStyle w:val="PageNumber"/>
      </w:rPr>
      <w:fldChar w:fldCharType="separate"/>
    </w:r>
    <w:r w:rsidR="00DE5D1A">
      <w:rPr>
        <w:rStyle w:val="PageNumber"/>
        <w:noProof/>
      </w:rPr>
      <w:t>7</w:t>
    </w:r>
    <w:r>
      <w:rPr>
        <w:rStyle w:val="PageNumber"/>
      </w:rPr>
      <w:fldChar w:fldCharType="end"/>
    </w:r>
  </w:p>
  <w:p w14:paraId="3AEEA0B1" w14:textId="77777777" w:rsidR="00DC4209" w:rsidRDefault="00DC4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CECF" w14:textId="77777777" w:rsidR="000C235D" w:rsidRDefault="000C23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BC51" w14:textId="77777777" w:rsidR="00DC4209" w:rsidRDefault="00DC4209"/>
  <w:p w14:paraId="331E6524" w14:textId="77777777" w:rsidR="00DC4209" w:rsidRDefault="00DC4209">
    <w:pPr>
      <w:framePr w:wrap="around" w:vAnchor="text" w:hAnchor="margin" w:xAlign="center" w:y="1"/>
      <w:jc w:val="center"/>
      <w:rPr>
        <w:sz w:val="24"/>
      </w:rPr>
    </w:pPr>
  </w:p>
  <w:p w14:paraId="301AD744" w14:textId="77777777" w:rsidR="00DC4209" w:rsidRDefault="00DC4209">
    <w:p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rPr>
        <w:rFonts w:ascii="CG Times" w:hAnsi="CG Times"/>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6A5FD" w14:textId="77777777" w:rsidR="001E69C1" w:rsidRDefault="001E69C1" w:rsidP="003E156B">
      <w:r>
        <w:separator/>
      </w:r>
    </w:p>
  </w:footnote>
  <w:footnote w:type="continuationSeparator" w:id="0">
    <w:p w14:paraId="60AE6247" w14:textId="77777777" w:rsidR="001E69C1" w:rsidRDefault="001E69C1" w:rsidP="003E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5BC6E" w14:textId="77777777" w:rsidR="000C235D" w:rsidRDefault="000C2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4141" w14:textId="193A1467" w:rsidR="000C235D" w:rsidRDefault="000C2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1512" w14:textId="77777777" w:rsidR="000C235D" w:rsidRDefault="000C2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6713D"/>
    <w:multiLevelType w:val="hybridMultilevel"/>
    <w:tmpl w:val="F6828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474A9"/>
    <w:multiLevelType w:val="hybridMultilevel"/>
    <w:tmpl w:val="B758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92A50"/>
    <w:multiLevelType w:val="hybridMultilevel"/>
    <w:tmpl w:val="FD52F5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A29D8"/>
    <w:multiLevelType w:val="hybridMultilevel"/>
    <w:tmpl w:val="129A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12388"/>
    <w:multiLevelType w:val="hybridMultilevel"/>
    <w:tmpl w:val="BA6EBFE2"/>
    <w:lvl w:ilvl="0" w:tplc="FD647EBA">
      <w:start w:val="1"/>
      <w:numFmt w:val="upperLetter"/>
      <w:pStyle w:val="Heading2"/>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209E0296"/>
    <w:multiLevelType w:val="hybridMultilevel"/>
    <w:tmpl w:val="71E4C60A"/>
    <w:lvl w:ilvl="0" w:tplc="E6CE0AE6">
      <w:start w:val="1"/>
      <w:numFmt w:val="upp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29804CE4"/>
    <w:multiLevelType w:val="hybridMultilevel"/>
    <w:tmpl w:val="6B506C32"/>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ACC7DAE"/>
    <w:multiLevelType w:val="hybridMultilevel"/>
    <w:tmpl w:val="B370806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03106FF"/>
    <w:multiLevelType w:val="hybridMultilevel"/>
    <w:tmpl w:val="E02C828E"/>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A685FC3"/>
    <w:multiLevelType w:val="hybridMultilevel"/>
    <w:tmpl w:val="17B4C5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78330E"/>
    <w:multiLevelType w:val="hybridMultilevel"/>
    <w:tmpl w:val="D946D4E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C603C6E"/>
    <w:multiLevelType w:val="hybridMultilevel"/>
    <w:tmpl w:val="015224C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7F6459C"/>
    <w:multiLevelType w:val="hybridMultilevel"/>
    <w:tmpl w:val="64DE102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5C4B71BE"/>
    <w:multiLevelType w:val="hybridMultilevel"/>
    <w:tmpl w:val="8DB6199A"/>
    <w:lvl w:ilvl="0" w:tplc="FBE89AC8">
      <w:start w:val="1"/>
      <w:numFmt w:val="upperRoman"/>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5D74745A"/>
    <w:multiLevelType w:val="hybridMultilevel"/>
    <w:tmpl w:val="FADC8BB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F8C49F2"/>
    <w:multiLevelType w:val="hybridMultilevel"/>
    <w:tmpl w:val="283CD128"/>
    <w:lvl w:ilvl="0" w:tplc="FBE89AC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326686"/>
    <w:multiLevelType w:val="hybridMultilevel"/>
    <w:tmpl w:val="F3C2D91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6E9053E0"/>
    <w:multiLevelType w:val="hybridMultilevel"/>
    <w:tmpl w:val="F636227A"/>
    <w:lvl w:ilvl="0" w:tplc="FBE89AC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83E36"/>
    <w:multiLevelType w:val="hybridMultilevel"/>
    <w:tmpl w:val="FB5CC1AC"/>
    <w:lvl w:ilvl="0" w:tplc="560EE69E">
      <w:start w:val="2"/>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9" w15:restartNumberingAfterBreak="0">
    <w:nsid w:val="74842EE7"/>
    <w:multiLevelType w:val="hybridMultilevel"/>
    <w:tmpl w:val="96B04E9C"/>
    <w:lvl w:ilvl="0" w:tplc="FBE89AC8">
      <w:start w:val="1"/>
      <w:numFmt w:val="upperRoman"/>
      <w:lvlText w:val="%1."/>
      <w:lvlJc w:val="left"/>
      <w:pPr>
        <w:tabs>
          <w:tab w:val="num" w:pos="1485"/>
        </w:tabs>
        <w:ind w:left="1485" w:hanging="72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20" w15:restartNumberingAfterBreak="0">
    <w:nsid w:val="76C700D5"/>
    <w:multiLevelType w:val="hybridMultilevel"/>
    <w:tmpl w:val="3BEE62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C2C0202"/>
    <w:multiLevelType w:val="hybridMultilevel"/>
    <w:tmpl w:val="89F275D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7CD67E7F"/>
    <w:multiLevelType w:val="hybridMultilevel"/>
    <w:tmpl w:val="824C149E"/>
    <w:lvl w:ilvl="0" w:tplc="0409000F">
      <w:start w:val="1"/>
      <w:numFmt w:val="decimal"/>
      <w:lvlText w:val="%1."/>
      <w:lvlJc w:val="left"/>
      <w:pPr>
        <w:tabs>
          <w:tab w:val="num" w:pos="1260"/>
        </w:tabs>
        <w:ind w:left="1260" w:hanging="360"/>
      </w:p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D2246B2"/>
    <w:multiLevelType w:val="hybridMultilevel"/>
    <w:tmpl w:val="B922C70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217741593">
    <w:abstractNumId w:val="19"/>
  </w:num>
  <w:num w:numId="2" w16cid:durableId="553857704">
    <w:abstractNumId w:val="22"/>
  </w:num>
  <w:num w:numId="3" w16cid:durableId="1639649881">
    <w:abstractNumId w:val="12"/>
  </w:num>
  <w:num w:numId="4" w16cid:durableId="1458454945">
    <w:abstractNumId w:val="6"/>
  </w:num>
  <w:num w:numId="5" w16cid:durableId="1087464902">
    <w:abstractNumId w:val="4"/>
  </w:num>
  <w:num w:numId="6" w16cid:durableId="1964575885">
    <w:abstractNumId w:val="18"/>
  </w:num>
  <w:num w:numId="7" w16cid:durableId="421801230">
    <w:abstractNumId w:val="20"/>
  </w:num>
  <w:num w:numId="8" w16cid:durableId="2100709233">
    <w:abstractNumId w:val="9"/>
  </w:num>
  <w:num w:numId="9" w16cid:durableId="576789349">
    <w:abstractNumId w:val="14"/>
  </w:num>
  <w:num w:numId="10" w16cid:durableId="1364359700">
    <w:abstractNumId w:val="8"/>
  </w:num>
  <w:num w:numId="11" w16cid:durableId="2063285246">
    <w:abstractNumId w:val="11"/>
  </w:num>
  <w:num w:numId="12" w16cid:durableId="1240366973">
    <w:abstractNumId w:val="13"/>
  </w:num>
  <w:num w:numId="13" w16cid:durableId="938563960">
    <w:abstractNumId w:val="10"/>
  </w:num>
  <w:num w:numId="14" w16cid:durableId="1217352501">
    <w:abstractNumId w:val="1"/>
  </w:num>
  <w:num w:numId="15" w16cid:durableId="191892597">
    <w:abstractNumId w:val="21"/>
  </w:num>
  <w:num w:numId="16" w16cid:durableId="1617835550">
    <w:abstractNumId w:val="2"/>
  </w:num>
  <w:num w:numId="17" w16cid:durableId="317340904">
    <w:abstractNumId w:val="16"/>
  </w:num>
  <w:num w:numId="18" w16cid:durableId="1068114609">
    <w:abstractNumId w:val="23"/>
  </w:num>
  <w:num w:numId="19" w16cid:durableId="1098015768">
    <w:abstractNumId w:val="3"/>
  </w:num>
  <w:num w:numId="20" w16cid:durableId="125129252">
    <w:abstractNumId w:val="7"/>
  </w:num>
  <w:num w:numId="21" w16cid:durableId="1086727621">
    <w:abstractNumId w:val="17"/>
  </w:num>
  <w:num w:numId="22" w16cid:durableId="282349468">
    <w:abstractNumId w:val="15"/>
  </w:num>
  <w:num w:numId="23" w16cid:durableId="241910190">
    <w:abstractNumId w:val="5"/>
  </w:num>
  <w:num w:numId="24" w16cid:durableId="189281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3D"/>
    <w:rsid w:val="0000471D"/>
    <w:rsid w:val="000048F8"/>
    <w:rsid w:val="000131C0"/>
    <w:rsid w:val="00013436"/>
    <w:rsid w:val="00015413"/>
    <w:rsid w:val="00015C43"/>
    <w:rsid w:val="0001773A"/>
    <w:rsid w:val="00024013"/>
    <w:rsid w:val="00024F80"/>
    <w:rsid w:val="0003028B"/>
    <w:rsid w:val="00031F0A"/>
    <w:rsid w:val="000332FE"/>
    <w:rsid w:val="00037D76"/>
    <w:rsid w:val="00040178"/>
    <w:rsid w:val="00040755"/>
    <w:rsid w:val="000435D6"/>
    <w:rsid w:val="00044717"/>
    <w:rsid w:val="0004748C"/>
    <w:rsid w:val="00047903"/>
    <w:rsid w:val="00047A4D"/>
    <w:rsid w:val="00050F6F"/>
    <w:rsid w:val="00053E18"/>
    <w:rsid w:val="00054EF9"/>
    <w:rsid w:val="0005656B"/>
    <w:rsid w:val="000573DA"/>
    <w:rsid w:val="0006007B"/>
    <w:rsid w:val="00060F3B"/>
    <w:rsid w:val="00065A63"/>
    <w:rsid w:val="000675C7"/>
    <w:rsid w:val="000700B2"/>
    <w:rsid w:val="000746A0"/>
    <w:rsid w:val="00082D7F"/>
    <w:rsid w:val="0008512A"/>
    <w:rsid w:val="00090288"/>
    <w:rsid w:val="000918D7"/>
    <w:rsid w:val="00095A03"/>
    <w:rsid w:val="000A1E80"/>
    <w:rsid w:val="000A431A"/>
    <w:rsid w:val="000B0F27"/>
    <w:rsid w:val="000B12C1"/>
    <w:rsid w:val="000B231D"/>
    <w:rsid w:val="000B2372"/>
    <w:rsid w:val="000B2D36"/>
    <w:rsid w:val="000B34CC"/>
    <w:rsid w:val="000C0110"/>
    <w:rsid w:val="000C02DF"/>
    <w:rsid w:val="000C235D"/>
    <w:rsid w:val="000C570E"/>
    <w:rsid w:val="000D0814"/>
    <w:rsid w:val="000D1252"/>
    <w:rsid w:val="000D5EFB"/>
    <w:rsid w:val="000E0CC6"/>
    <w:rsid w:val="000E1206"/>
    <w:rsid w:val="000E60D0"/>
    <w:rsid w:val="000E6F2A"/>
    <w:rsid w:val="000F0E7F"/>
    <w:rsid w:val="001021DA"/>
    <w:rsid w:val="001033A9"/>
    <w:rsid w:val="001041C8"/>
    <w:rsid w:val="00106E0F"/>
    <w:rsid w:val="001117E6"/>
    <w:rsid w:val="00112186"/>
    <w:rsid w:val="001127EE"/>
    <w:rsid w:val="001139C3"/>
    <w:rsid w:val="00114247"/>
    <w:rsid w:val="0012193C"/>
    <w:rsid w:val="0012686F"/>
    <w:rsid w:val="00131394"/>
    <w:rsid w:val="0013198E"/>
    <w:rsid w:val="0013670E"/>
    <w:rsid w:val="001407A3"/>
    <w:rsid w:val="00141711"/>
    <w:rsid w:val="00150ADF"/>
    <w:rsid w:val="00150CCA"/>
    <w:rsid w:val="0015580B"/>
    <w:rsid w:val="00162F3B"/>
    <w:rsid w:val="0016346E"/>
    <w:rsid w:val="00163EEF"/>
    <w:rsid w:val="00165C01"/>
    <w:rsid w:val="00167A1E"/>
    <w:rsid w:val="00170313"/>
    <w:rsid w:val="00175D94"/>
    <w:rsid w:val="00176A3D"/>
    <w:rsid w:val="00177294"/>
    <w:rsid w:val="00181361"/>
    <w:rsid w:val="001842AD"/>
    <w:rsid w:val="001855D8"/>
    <w:rsid w:val="00194983"/>
    <w:rsid w:val="001A10B2"/>
    <w:rsid w:val="001A1163"/>
    <w:rsid w:val="001A1F49"/>
    <w:rsid w:val="001A3323"/>
    <w:rsid w:val="001A3593"/>
    <w:rsid w:val="001A3903"/>
    <w:rsid w:val="001A500A"/>
    <w:rsid w:val="001A76E1"/>
    <w:rsid w:val="001B555E"/>
    <w:rsid w:val="001B77CB"/>
    <w:rsid w:val="001C22ED"/>
    <w:rsid w:val="001C3C9E"/>
    <w:rsid w:val="001C41E6"/>
    <w:rsid w:val="001C4949"/>
    <w:rsid w:val="001C70D2"/>
    <w:rsid w:val="001D285F"/>
    <w:rsid w:val="001D3F78"/>
    <w:rsid w:val="001D7444"/>
    <w:rsid w:val="001E57A0"/>
    <w:rsid w:val="001E69C1"/>
    <w:rsid w:val="001F41DB"/>
    <w:rsid w:val="001F4476"/>
    <w:rsid w:val="00205657"/>
    <w:rsid w:val="00206473"/>
    <w:rsid w:val="00206F83"/>
    <w:rsid w:val="002070F5"/>
    <w:rsid w:val="0021165C"/>
    <w:rsid w:val="002149FE"/>
    <w:rsid w:val="00220937"/>
    <w:rsid w:val="00220CDF"/>
    <w:rsid w:val="00223EFA"/>
    <w:rsid w:val="00225468"/>
    <w:rsid w:val="0023370C"/>
    <w:rsid w:val="002359D3"/>
    <w:rsid w:val="002366BD"/>
    <w:rsid w:val="00242D89"/>
    <w:rsid w:val="0024775C"/>
    <w:rsid w:val="00250D58"/>
    <w:rsid w:val="0025173C"/>
    <w:rsid w:val="00251E75"/>
    <w:rsid w:val="00253425"/>
    <w:rsid w:val="0025425A"/>
    <w:rsid w:val="00254379"/>
    <w:rsid w:val="00255C86"/>
    <w:rsid w:val="002609A7"/>
    <w:rsid w:val="00265A45"/>
    <w:rsid w:val="0027349D"/>
    <w:rsid w:val="00276D99"/>
    <w:rsid w:val="00277412"/>
    <w:rsid w:val="00280349"/>
    <w:rsid w:val="00280CA2"/>
    <w:rsid w:val="00281BF0"/>
    <w:rsid w:val="00283149"/>
    <w:rsid w:val="0028433E"/>
    <w:rsid w:val="00285E3C"/>
    <w:rsid w:val="00286968"/>
    <w:rsid w:val="00290E9B"/>
    <w:rsid w:val="00292840"/>
    <w:rsid w:val="00292B57"/>
    <w:rsid w:val="00296887"/>
    <w:rsid w:val="002A2925"/>
    <w:rsid w:val="002A4902"/>
    <w:rsid w:val="002B1570"/>
    <w:rsid w:val="002B224C"/>
    <w:rsid w:val="002B28A5"/>
    <w:rsid w:val="002B6A6F"/>
    <w:rsid w:val="002C238E"/>
    <w:rsid w:val="002C3594"/>
    <w:rsid w:val="002C44CF"/>
    <w:rsid w:val="002C78AE"/>
    <w:rsid w:val="002D387D"/>
    <w:rsid w:val="002D4DBF"/>
    <w:rsid w:val="002E0CD3"/>
    <w:rsid w:val="002E138B"/>
    <w:rsid w:val="002E145C"/>
    <w:rsid w:val="002E1C70"/>
    <w:rsid w:val="002E2ED0"/>
    <w:rsid w:val="002E3E10"/>
    <w:rsid w:val="002E7D02"/>
    <w:rsid w:val="002F791A"/>
    <w:rsid w:val="00302363"/>
    <w:rsid w:val="00306389"/>
    <w:rsid w:val="0031161A"/>
    <w:rsid w:val="003144D4"/>
    <w:rsid w:val="00314A49"/>
    <w:rsid w:val="00314C18"/>
    <w:rsid w:val="00314D5D"/>
    <w:rsid w:val="00316340"/>
    <w:rsid w:val="003167EF"/>
    <w:rsid w:val="00321114"/>
    <w:rsid w:val="00324056"/>
    <w:rsid w:val="00327A6B"/>
    <w:rsid w:val="00330512"/>
    <w:rsid w:val="00333450"/>
    <w:rsid w:val="00334696"/>
    <w:rsid w:val="0033593A"/>
    <w:rsid w:val="00336498"/>
    <w:rsid w:val="00336A7A"/>
    <w:rsid w:val="00337454"/>
    <w:rsid w:val="00337B6F"/>
    <w:rsid w:val="00340D25"/>
    <w:rsid w:val="003415D2"/>
    <w:rsid w:val="00341BD6"/>
    <w:rsid w:val="003428F6"/>
    <w:rsid w:val="00344A42"/>
    <w:rsid w:val="00350783"/>
    <w:rsid w:val="003509F0"/>
    <w:rsid w:val="00351038"/>
    <w:rsid w:val="0035245C"/>
    <w:rsid w:val="00352B4B"/>
    <w:rsid w:val="0035319C"/>
    <w:rsid w:val="00355EB6"/>
    <w:rsid w:val="003561CB"/>
    <w:rsid w:val="00357AB5"/>
    <w:rsid w:val="00365841"/>
    <w:rsid w:val="003666D4"/>
    <w:rsid w:val="0037633C"/>
    <w:rsid w:val="00377FD5"/>
    <w:rsid w:val="00383E99"/>
    <w:rsid w:val="00384781"/>
    <w:rsid w:val="003877A0"/>
    <w:rsid w:val="0039035B"/>
    <w:rsid w:val="003916BE"/>
    <w:rsid w:val="00392CFA"/>
    <w:rsid w:val="00395355"/>
    <w:rsid w:val="00396328"/>
    <w:rsid w:val="003A0B1D"/>
    <w:rsid w:val="003A3C44"/>
    <w:rsid w:val="003B019D"/>
    <w:rsid w:val="003B109B"/>
    <w:rsid w:val="003B3838"/>
    <w:rsid w:val="003B5E3D"/>
    <w:rsid w:val="003B7EDD"/>
    <w:rsid w:val="003C20FB"/>
    <w:rsid w:val="003D0D60"/>
    <w:rsid w:val="003D3AF2"/>
    <w:rsid w:val="003D4525"/>
    <w:rsid w:val="003D467B"/>
    <w:rsid w:val="003D489C"/>
    <w:rsid w:val="003E154D"/>
    <w:rsid w:val="003E156B"/>
    <w:rsid w:val="003E30BB"/>
    <w:rsid w:val="003E3BA0"/>
    <w:rsid w:val="003E520E"/>
    <w:rsid w:val="003E7454"/>
    <w:rsid w:val="003E77D8"/>
    <w:rsid w:val="003F29DC"/>
    <w:rsid w:val="003F2AA9"/>
    <w:rsid w:val="003F5C08"/>
    <w:rsid w:val="00400388"/>
    <w:rsid w:val="00401BF4"/>
    <w:rsid w:val="00405C97"/>
    <w:rsid w:val="004067DF"/>
    <w:rsid w:val="00411F09"/>
    <w:rsid w:val="00414488"/>
    <w:rsid w:val="0041495E"/>
    <w:rsid w:val="00415177"/>
    <w:rsid w:val="00416703"/>
    <w:rsid w:val="004167C4"/>
    <w:rsid w:val="00416F0E"/>
    <w:rsid w:val="00420F67"/>
    <w:rsid w:val="004213BD"/>
    <w:rsid w:val="00422F53"/>
    <w:rsid w:val="00426F08"/>
    <w:rsid w:val="00430680"/>
    <w:rsid w:val="0043495F"/>
    <w:rsid w:val="00434B9D"/>
    <w:rsid w:val="0043578F"/>
    <w:rsid w:val="00436ED2"/>
    <w:rsid w:val="00441A9B"/>
    <w:rsid w:val="00441B2F"/>
    <w:rsid w:val="004436EB"/>
    <w:rsid w:val="004445CC"/>
    <w:rsid w:val="0044645A"/>
    <w:rsid w:val="00453282"/>
    <w:rsid w:val="00455491"/>
    <w:rsid w:val="0045555B"/>
    <w:rsid w:val="00457EF6"/>
    <w:rsid w:val="00463C86"/>
    <w:rsid w:val="00467DCC"/>
    <w:rsid w:val="004711CA"/>
    <w:rsid w:val="004712CA"/>
    <w:rsid w:val="0047268C"/>
    <w:rsid w:val="00474339"/>
    <w:rsid w:val="004777AA"/>
    <w:rsid w:val="00477C46"/>
    <w:rsid w:val="00477ECE"/>
    <w:rsid w:val="00480E5F"/>
    <w:rsid w:val="00483A2F"/>
    <w:rsid w:val="00485F64"/>
    <w:rsid w:val="00487C9B"/>
    <w:rsid w:val="00487E78"/>
    <w:rsid w:val="00490BDD"/>
    <w:rsid w:val="00491992"/>
    <w:rsid w:val="0049221F"/>
    <w:rsid w:val="004938E0"/>
    <w:rsid w:val="00493D93"/>
    <w:rsid w:val="0049580A"/>
    <w:rsid w:val="00495D49"/>
    <w:rsid w:val="004A092B"/>
    <w:rsid w:val="004A1442"/>
    <w:rsid w:val="004A1DE2"/>
    <w:rsid w:val="004A27DC"/>
    <w:rsid w:val="004A2DC6"/>
    <w:rsid w:val="004A3323"/>
    <w:rsid w:val="004A54DF"/>
    <w:rsid w:val="004A6A45"/>
    <w:rsid w:val="004A6DEA"/>
    <w:rsid w:val="004B04BA"/>
    <w:rsid w:val="004B79A7"/>
    <w:rsid w:val="004B7A9C"/>
    <w:rsid w:val="004C58EB"/>
    <w:rsid w:val="004C6844"/>
    <w:rsid w:val="004D26E2"/>
    <w:rsid w:val="004D5786"/>
    <w:rsid w:val="004E277D"/>
    <w:rsid w:val="004E48AD"/>
    <w:rsid w:val="004F0190"/>
    <w:rsid w:val="004F0511"/>
    <w:rsid w:val="004F189E"/>
    <w:rsid w:val="004F4748"/>
    <w:rsid w:val="004F657A"/>
    <w:rsid w:val="004F7629"/>
    <w:rsid w:val="00500631"/>
    <w:rsid w:val="00501926"/>
    <w:rsid w:val="00501C8A"/>
    <w:rsid w:val="00507A23"/>
    <w:rsid w:val="00514AF1"/>
    <w:rsid w:val="0051614B"/>
    <w:rsid w:val="00521CB5"/>
    <w:rsid w:val="00525F3F"/>
    <w:rsid w:val="005260C0"/>
    <w:rsid w:val="00526E7E"/>
    <w:rsid w:val="0052778E"/>
    <w:rsid w:val="005339FD"/>
    <w:rsid w:val="00534093"/>
    <w:rsid w:val="00535FD0"/>
    <w:rsid w:val="005424BF"/>
    <w:rsid w:val="005431F8"/>
    <w:rsid w:val="00544FAC"/>
    <w:rsid w:val="0054776A"/>
    <w:rsid w:val="00555384"/>
    <w:rsid w:val="00555FA0"/>
    <w:rsid w:val="00556416"/>
    <w:rsid w:val="00556704"/>
    <w:rsid w:val="005606C1"/>
    <w:rsid w:val="00563F2C"/>
    <w:rsid w:val="00565164"/>
    <w:rsid w:val="005654DB"/>
    <w:rsid w:val="0056576B"/>
    <w:rsid w:val="005657D2"/>
    <w:rsid w:val="00571900"/>
    <w:rsid w:val="00574D9A"/>
    <w:rsid w:val="005800A3"/>
    <w:rsid w:val="00581418"/>
    <w:rsid w:val="0058217A"/>
    <w:rsid w:val="00585018"/>
    <w:rsid w:val="00586EFB"/>
    <w:rsid w:val="005872C1"/>
    <w:rsid w:val="00593D44"/>
    <w:rsid w:val="0059674F"/>
    <w:rsid w:val="005967A8"/>
    <w:rsid w:val="00597671"/>
    <w:rsid w:val="005A11E4"/>
    <w:rsid w:val="005A2006"/>
    <w:rsid w:val="005A27DB"/>
    <w:rsid w:val="005A4385"/>
    <w:rsid w:val="005A5738"/>
    <w:rsid w:val="005A74DA"/>
    <w:rsid w:val="005B0E2F"/>
    <w:rsid w:val="005B2552"/>
    <w:rsid w:val="005C0211"/>
    <w:rsid w:val="005C1493"/>
    <w:rsid w:val="005C2019"/>
    <w:rsid w:val="005C38D8"/>
    <w:rsid w:val="005C47BF"/>
    <w:rsid w:val="005C4F31"/>
    <w:rsid w:val="005D05F9"/>
    <w:rsid w:val="005D2131"/>
    <w:rsid w:val="005D41C0"/>
    <w:rsid w:val="005D735F"/>
    <w:rsid w:val="005D7397"/>
    <w:rsid w:val="005D7597"/>
    <w:rsid w:val="005F1269"/>
    <w:rsid w:val="005F3837"/>
    <w:rsid w:val="005F7E0F"/>
    <w:rsid w:val="0060137D"/>
    <w:rsid w:val="006036F2"/>
    <w:rsid w:val="00603E0A"/>
    <w:rsid w:val="0060519A"/>
    <w:rsid w:val="00605D6E"/>
    <w:rsid w:val="00607F11"/>
    <w:rsid w:val="00610225"/>
    <w:rsid w:val="006104C0"/>
    <w:rsid w:val="0061649A"/>
    <w:rsid w:val="0061669E"/>
    <w:rsid w:val="0062023C"/>
    <w:rsid w:val="00631E43"/>
    <w:rsid w:val="0063220E"/>
    <w:rsid w:val="00634E13"/>
    <w:rsid w:val="00635F37"/>
    <w:rsid w:val="0063746F"/>
    <w:rsid w:val="00643838"/>
    <w:rsid w:val="00643D64"/>
    <w:rsid w:val="006467F7"/>
    <w:rsid w:val="0064740A"/>
    <w:rsid w:val="0064753A"/>
    <w:rsid w:val="00651453"/>
    <w:rsid w:val="00656559"/>
    <w:rsid w:val="00656CD6"/>
    <w:rsid w:val="00661663"/>
    <w:rsid w:val="00661780"/>
    <w:rsid w:val="006718F5"/>
    <w:rsid w:val="00672149"/>
    <w:rsid w:val="00672CF6"/>
    <w:rsid w:val="00672F30"/>
    <w:rsid w:val="00685D15"/>
    <w:rsid w:val="00687591"/>
    <w:rsid w:val="00694AA6"/>
    <w:rsid w:val="00694C1D"/>
    <w:rsid w:val="0069794F"/>
    <w:rsid w:val="00697D66"/>
    <w:rsid w:val="006A2375"/>
    <w:rsid w:val="006A3BB5"/>
    <w:rsid w:val="006A5A45"/>
    <w:rsid w:val="006B788C"/>
    <w:rsid w:val="006B7EC6"/>
    <w:rsid w:val="006C4811"/>
    <w:rsid w:val="006C56FC"/>
    <w:rsid w:val="006C72EB"/>
    <w:rsid w:val="006D211C"/>
    <w:rsid w:val="006D28F7"/>
    <w:rsid w:val="006D2AE6"/>
    <w:rsid w:val="006D6AFC"/>
    <w:rsid w:val="006E6DE9"/>
    <w:rsid w:val="006F182B"/>
    <w:rsid w:val="006F1E56"/>
    <w:rsid w:val="00701CE1"/>
    <w:rsid w:val="00702BE2"/>
    <w:rsid w:val="00710917"/>
    <w:rsid w:val="00713B45"/>
    <w:rsid w:val="00714C87"/>
    <w:rsid w:val="00715569"/>
    <w:rsid w:val="00715C7F"/>
    <w:rsid w:val="00720387"/>
    <w:rsid w:val="007219F0"/>
    <w:rsid w:val="00721A6A"/>
    <w:rsid w:val="00722CB2"/>
    <w:rsid w:val="00723384"/>
    <w:rsid w:val="007307F1"/>
    <w:rsid w:val="007311EF"/>
    <w:rsid w:val="00735A8D"/>
    <w:rsid w:val="00736CEB"/>
    <w:rsid w:val="00737424"/>
    <w:rsid w:val="00740A16"/>
    <w:rsid w:val="00740D78"/>
    <w:rsid w:val="0074332D"/>
    <w:rsid w:val="0074446C"/>
    <w:rsid w:val="00753B40"/>
    <w:rsid w:val="00755B2B"/>
    <w:rsid w:val="00755B31"/>
    <w:rsid w:val="00757F0A"/>
    <w:rsid w:val="0076124B"/>
    <w:rsid w:val="00763E7F"/>
    <w:rsid w:val="00765BD1"/>
    <w:rsid w:val="00766C4A"/>
    <w:rsid w:val="00771544"/>
    <w:rsid w:val="00773C35"/>
    <w:rsid w:val="007740D1"/>
    <w:rsid w:val="00774F69"/>
    <w:rsid w:val="0078186D"/>
    <w:rsid w:val="00782E7F"/>
    <w:rsid w:val="00784BD5"/>
    <w:rsid w:val="00790C34"/>
    <w:rsid w:val="00796CE3"/>
    <w:rsid w:val="007973BF"/>
    <w:rsid w:val="007A073D"/>
    <w:rsid w:val="007A12A0"/>
    <w:rsid w:val="007A7B97"/>
    <w:rsid w:val="007B0336"/>
    <w:rsid w:val="007C02C3"/>
    <w:rsid w:val="007C598D"/>
    <w:rsid w:val="007D23BB"/>
    <w:rsid w:val="007D378B"/>
    <w:rsid w:val="007D50C4"/>
    <w:rsid w:val="007D5322"/>
    <w:rsid w:val="007D53A4"/>
    <w:rsid w:val="007D75A3"/>
    <w:rsid w:val="007E051B"/>
    <w:rsid w:val="007E11E7"/>
    <w:rsid w:val="007F5289"/>
    <w:rsid w:val="007F60CA"/>
    <w:rsid w:val="00801B96"/>
    <w:rsid w:val="00804C31"/>
    <w:rsid w:val="00804E72"/>
    <w:rsid w:val="00805196"/>
    <w:rsid w:val="008067DC"/>
    <w:rsid w:val="00823CE6"/>
    <w:rsid w:val="00823D11"/>
    <w:rsid w:val="008242A7"/>
    <w:rsid w:val="008243A3"/>
    <w:rsid w:val="0084075A"/>
    <w:rsid w:val="008418DD"/>
    <w:rsid w:val="00842525"/>
    <w:rsid w:val="00843B01"/>
    <w:rsid w:val="00845271"/>
    <w:rsid w:val="008472FC"/>
    <w:rsid w:val="00851DE1"/>
    <w:rsid w:val="00851F12"/>
    <w:rsid w:val="00854804"/>
    <w:rsid w:val="0086092F"/>
    <w:rsid w:val="00860A4E"/>
    <w:rsid w:val="00860E7F"/>
    <w:rsid w:val="0086463C"/>
    <w:rsid w:val="00867E35"/>
    <w:rsid w:val="008723C8"/>
    <w:rsid w:val="0087241E"/>
    <w:rsid w:val="00873C67"/>
    <w:rsid w:val="008874C2"/>
    <w:rsid w:val="00891C6D"/>
    <w:rsid w:val="00892F51"/>
    <w:rsid w:val="00893981"/>
    <w:rsid w:val="00896076"/>
    <w:rsid w:val="00896FFC"/>
    <w:rsid w:val="008970D0"/>
    <w:rsid w:val="00897533"/>
    <w:rsid w:val="008A179C"/>
    <w:rsid w:val="008A5322"/>
    <w:rsid w:val="008B181E"/>
    <w:rsid w:val="008B2EB2"/>
    <w:rsid w:val="008B3209"/>
    <w:rsid w:val="008B7804"/>
    <w:rsid w:val="008B7B82"/>
    <w:rsid w:val="008C3DB9"/>
    <w:rsid w:val="008C4664"/>
    <w:rsid w:val="008D35AB"/>
    <w:rsid w:val="008D7338"/>
    <w:rsid w:val="008D7D51"/>
    <w:rsid w:val="008D7E15"/>
    <w:rsid w:val="008E1836"/>
    <w:rsid w:val="008E4338"/>
    <w:rsid w:val="008E718B"/>
    <w:rsid w:val="008F4E64"/>
    <w:rsid w:val="008F656C"/>
    <w:rsid w:val="008F658B"/>
    <w:rsid w:val="008F66A6"/>
    <w:rsid w:val="008F735B"/>
    <w:rsid w:val="009000B8"/>
    <w:rsid w:val="0090070E"/>
    <w:rsid w:val="009015AF"/>
    <w:rsid w:val="00903785"/>
    <w:rsid w:val="00904960"/>
    <w:rsid w:val="00904D76"/>
    <w:rsid w:val="009051E4"/>
    <w:rsid w:val="00905876"/>
    <w:rsid w:val="00906ACF"/>
    <w:rsid w:val="009104BA"/>
    <w:rsid w:val="0091457F"/>
    <w:rsid w:val="00925D94"/>
    <w:rsid w:val="0092787D"/>
    <w:rsid w:val="0092795F"/>
    <w:rsid w:val="00934717"/>
    <w:rsid w:val="0093723C"/>
    <w:rsid w:val="00940623"/>
    <w:rsid w:val="00941414"/>
    <w:rsid w:val="00944A42"/>
    <w:rsid w:val="0094544B"/>
    <w:rsid w:val="009463F3"/>
    <w:rsid w:val="00947FD6"/>
    <w:rsid w:val="0095388E"/>
    <w:rsid w:val="009564BB"/>
    <w:rsid w:val="00963F12"/>
    <w:rsid w:val="0096629F"/>
    <w:rsid w:val="009703B8"/>
    <w:rsid w:val="009709A5"/>
    <w:rsid w:val="0097297F"/>
    <w:rsid w:val="009741C8"/>
    <w:rsid w:val="00974E15"/>
    <w:rsid w:val="00977C61"/>
    <w:rsid w:val="00977CAF"/>
    <w:rsid w:val="00980650"/>
    <w:rsid w:val="0098235A"/>
    <w:rsid w:val="0098316E"/>
    <w:rsid w:val="00983C06"/>
    <w:rsid w:val="00984EA2"/>
    <w:rsid w:val="00987791"/>
    <w:rsid w:val="009900CF"/>
    <w:rsid w:val="0099175F"/>
    <w:rsid w:val="00994430"/>
    <w:rsid w:val="00995C30"/>
    <w:rsid w:val="009A1835"/>
    <w:rsid w:val="009A47A2"/>
    <w:rsid w:val="009A485E"/>
    <w:rsid w:val="009A5F0C"/>
    <w:rsid w:val="009A6FDE"/>
    <w:rsid w:val="009B28A5"/>
    <w:rsid w:val="009B3852"/>
    <w:rsid w:val="009B6871"/>
    <w:rsid w:val="009C05C8"/>
    <w:rsid w:val="009C425F"/>
    <w:rsid w:val="009C453D"/>
    <w:rsid w:val="009C4BCE"/>
    <w:rsid w:val="009C66C2"/>
    <w:rsid w:val="009C6D2E"/>
    <w:rsid w:val="009D7255"/>
    <w:rsid w:val="009E3679"/>
    <w:rsid w:val="009E50EB"/>
    <w:rsid w:val="009F0C05"/>
    <w:rsid w:val="00A00573"/>
    <w:rsid w:val="00A00FDF"/>
    <w:rsid w:val="00A05D5A"/>
    <w:rsid w:val="00A1374B"/>
    <w:rsid w:val="00A16162"/>
    <w:rsid w:val="00A17894"/>
    <w:rsid w:val="00A17E97"/>
    <w:rsid w:val="00A20742"/>
    <w:rsid w:val="00A23905"/>
    <w:rsid w:val="00A257CA"/>
    <w:rsid w:val="00A25FBD"/>
    <w:rsid w:val="00A26BFA"/>
    <w:rsid w:val="00A30F81"/>
    <w:rsid w:val="00A32C80"/>
    <w:rsid w:val="00A33412"/>
    <w:rsid w:val="00A341E4"/>
    <w:rsid w:val="00A441DC"/>
    <w:rsid w:val="00A4471A"/>
    <w:rsid w:val="00A46AA2"/>
    <w:rsid w:val="00A46CC5"/>
    <w:rsid w:val="00A50D4D"/>
    <w:rsid w:val="00A514F5"/>
    <w:rsid w:val="00A52041"/>
    <w:rsid w:val="00A5296A"/>
    <w:rsid w:val="00A5309B"/>
    <w:rsid w:val="00A53F1B"/>
    <w:rsid w:val="00A5735F"/>
    <w:rsid w:val="00A57B7C"/>
    <w:rsid w:val="00A60A97"/>
    <w:rsid w:val="00A62892"/>
    <w:rsid w:val="00A64EC2"/>
    <w:rsid w:val="00A700F0"/>
    <w:rsid w:val="00A70250"/>
    <w:rsid w:val="00A865CD"/>
    <w:rsid w:val="00A914A8"/>
    <w:rsid w:val="00A93696"/>
    <w:rsid w:val="00A936B7"/>
    <w:rsid w:val="00AA017B"/>
    <w:rsid w:val="00AA2C5B"/>
    <w:rsid w:val="00AA2EE7"/>
    <w:rsid w:val="00AA583F"/>
    <w:rsid w:val="00AA6CDF"/>
    <w:rsid w:val="00AB0AF1"/>
    <w:rsid w:val="00AB0B2C"/>
    <w:rsid w:val="00AD13A6"/>
    <w:rsid w:val="00AD3BC5"/>
    <w:rsid w:val="00AD5A7A"/>
    <w:rsid w:val="00AD5B3D"/>
    <w:rsid w:val="00AD7536"/>
    <w:rsid w:val="00AD78C7"/>
    <w:rsid w:val="00AD7C7C"/>
    <w:rsid w:val="00AE089C"/>
    <w:rsid w:val="00AE08A6"/>
    <w:rsid w:val="00AE175E"/>
    <w:rsid w:val="00AE2609"/>
    <w:rsid w:val="00AE38A0"/>
    <w:rsid w:val="00AE4144"/>
    <w:rsid w:val="00AF2DFD"/>
    <w:rsid w:val="00AF50C8"/>
    <w:rsid w:val="00AF553A"/>
    <w:rsid w:val="00AF5E31"/>
    <w:rsid w:val="00B00AEA"/>
    <w:rsid w:val="00B00FA3"/>
    <w:rsid w:val="00B02DBD"/>
    <w:rsid w:val="00B036D7"/>
    <w:rsid w:val="00B063B9"/>
    <w:rsid w:val="00B063E2"/>
    <w:rsid w:val="00B06D97"/>
    <w:rsid w:val="00B134BD"/>
    <w:rsid w:val="00B17027"/>
    <w:rsid w:val="00B27403"/>
    <w:rsid w:val="00B30CE2"/>
    <w:rsid w:val="00B32CED"/>
    <w:rsid w:val="00B34E42"/>
    <w:rsid w:val="00B36078"/>
    <w:rsid w:val="00B40726"/>
    <w:rsid w:val="00B414F8"/>
    <w:rsid w:val="00B42AD5"/>
    <w:rsid w:val="00B45C1C"/>
    <w:rsid w:val="00B500E2"/>
    <w:rsid w:val="00B50F9F"/>
    <w:rsid w:val="00B51F0D"/>
    <w:rsid w:val="00B57F7A"/>
    <w:rsid w:val="00B62CD6"/>
    <w:rsid w:val="00B64DF6"/>
    <w:rsid w:val="00B65724"/>
    <w:rsid w:val="00B67441"/>
    <w:rsid w:val="00B716CC"/>
    <w:rsid w:val="00B72B4B"/>
    <w:rsid w:val="00B741F8"/>
    <w:rsid w:val="00B74BA4"/>
    <w:rsid w:val="00B7632A"/>
    <w:rsid w:val="00B80A79"/>
    <w:rsid w:val="00B82E3A"/>
    <w:rsid w:val="00B839CA"/>
    <w:rsid w:val="00B84AED"/>
    <w:rsid w:val="00B85C7A"/>
    <w:rsid w:val="00B90988"/>
    <w:rsid w:val="00B94CC8"/>
    <w:rsid w:val="00B9520A"/>
    <w:rsid w:val="00BA4642"/>
    <w:rsid w:val="00BA4BAD"/>
    <w:rsid w:val="00BA789C"/>
    <w:rsid w:val="00BA7901"/>
    <w:rsid w:val="00BB03A6"/>
    <w:rsid w:val="00BB1444"/>
    <w:rsid w:val="00BB5315"/>
    <w:rsid w:val="00BC5304"/>
    <w:rsid w:val="00BC726C"/>
    <w:rsid w:val="00BD2F6E"/>
    <w:rsid w:val="00BD4123"/>
    <w:rsid w:val="00BE000F"/>
    <w:rsid w:val="00BE266F"/>
    <w:rsid w:val="00BF275B"/>
    <w:rsid w:val="00BF46E0"/>
    <w:rsid w:val="00BF54B2"/>
    <w:rsid w:val="00BF6303"/>
    <w:rsid w:val="00BF6C14"/>
    <w:rsid w:val="00C038FB"/>
    <w:rsid w:val="00C073B1"/>
    <w:rsid w:val="00C10D8A"/>
    <w:rsid w:val="00C13D55"/>
    <w:rsid w:val="00C15EF9"/>
    <w:rsid w:val="00C20664"/>
    <w:rsid w:val="00C22783"/>
    <w:rsid w:val="00C259FE"/>
    <w:rsid w:val="00C26E77"/>
    <w:rsid w:val="00C3246A"/>
    <w:rsid w:val="00C328C1"/>
    <w:rsid w:val="00C3473D"/>
    <w:rsid w:val="00C40287"/>
    <w:rsid w:val="00C417D8"/>
    <w:rsid w:val="00C437FE"/>
    <w:rsid w:val="00C4411B"/>
    <w:rsid w:val="00C44479"/>
    <w:rsid w:val="00C44FDC"/>
    <w:rsid w:val="00C471D0"/>
    <w:rsid w:val="00C53950"/>
    <w:rsid w:val="00C716C1"/>
    <w:rsid w:val="00C729C4"/>
    <w:rsid w:val="00C7454F"/>
    <w:rsid w:val="00C77A71"/>
    <w:rsid w:val="00C8210A"/>
    <w:rsid w:val="00C82E87"/>
    <w:rsid w:val="00C83487"/>
    <w:rsid w:val="00C860D5"/>
    <w:rsid w:val="00C8614A"/>
    <w:rsid w:val="00C86422"/>
    <w:rsid w:val="00C866EA"/>
    <w:rsid w:val="00C94E0A"/>
    <w:rsid w:val="00C95DDC"/>
    <w:rsid w:val="00CA0F4C"/>
    <w:rsid w:val="00CA2324"/>
    <w:rsid w:val="00CA2D03"/>
    <w:rsid w:val="00CA3138"/>
    <w:rsid w:val="00CB0E1D"/>
    <w:rsid w:val="00CB1A75"/>
    <w:rsid w:val="00CB2B50"/>
    <w:rsid w:val="00CC20CD"/>
    <w:rsid w:val="00CC28C3"/>
    <w:rsid w:val="00CC40B0"/>
    <w:rsid w:val="00CC4F03"/>
    <w:rsid w:val="00CC762E"/>
    <w:rsid w:val="00CC7F98"/>
    <w:rsid w:val="00CD1F40"/>
    <w:rsid w:val="00CD2FB7"/>
    <w:rsid w:val="00CD39F6"/>
    <w:rsid w:val="00CD556F"/>
    <w:rsid w:val="00CD7456"/>
    <w:rsid w:val="00CD76C1"/>
    <w:rsid w:val="00CE122D"/>
    <w:rsid w:val="00CE3B1A"/>
    <w:rsid w:val="00CE6B9A"/>
    <w:rsid w:val="00CF3612"/>
    <w:rsid w:val="00CF6663"/>
    <w:rsid w:val="00CF7877"/>
    <w:rsid w:val="00D02F17"/>
    <w:rsid w:val="00D041A3"/>
    <w:rsid w:val="00D06834"/>
    <w:rsid w:val="00D06BA6"/>
    <w:rsid w:val="00D06E6D"/>
    <w:rsid w:val="00D100AD"/>
    <w:rsid w:val="00D10EDC"/>
    <w:rsid w:val="00D111B5"/>
    <w:rsid w:val="00D12C89"/>
    <w:rsid w:val="00D143BF"/>
    <w:rsid w:val="00D24BBF"/>
    <w:rsid w:val="00D24C7D"/>
    <w:rsid w:val="00D25BF8"/>
    <w:rsid w:val="00D267C0"/>
    <w:rsid w:val="00D277DF"/>
    <w:rsid w:val="00D30324"/>
    <w:rsid w:val="00D31D6A"/>
    <w:rsid w:val="00D37962"/>
    <w:rsid w:val="00D40F07"/>
    <w:rsid w:val="00D43646"/>
    <w:rsid w:val="00D44FD2"/>
    <w:rsid w:val="00D574EB"/>
    <w:rsid w:val="00D60FDA"/>
    <w:rsid w:val="00D7018C"/>
    <w:rsid w:val="00D72711"/>
    <w:rsid w:val="00D75F5D"/>
    <w:rsid w:val="00D76697"/>
    <w:rsid w:val="00D76AE7"/>
    <w:rsid w:val="00D80916"/>
    <w:rsid w:val="00D86160"/>
    <w:rsid w:val="00D9378E"/>
    <w:rsid w:val="00DA14D9"/>
    <w:rsid w:val="00DA1605"/>
    <w:rsid w:val="00DA5106"/>
    <w:rsid w:val="00DB41C3"/>
    <w:rsid w:val="00DB56B2"/>
    <w:rsid w:val="00DC0CC7"/>
    <w:rsid w:val="00DC4209"/>
    <w:rsid w:val="00DC5932"/>
    <w:rsid w:val="00DC5A1D"/>
    <w:rsid w:val="00DC6213"/>
    <w:rsid w:val="00DC6564"/>
    <w:rsid w:val="00DD5530"/>
    <w:rsid w:val="00DE3FF3"/>
    <w:rsid w:val="00DE40E8"/>
    <w:rsid w:val="00DE5D1A"/>
    <w:rsid w:val="00DE5DD6"/>
    <w:rsid w:val="00DE63AB"/>
    <w:rsid w:val="00DF3390"/>
    <w:rsid w:val="00DF4A67"/>
    <w:rsid w:val="00DF556F"/>
    <w:rsid w:val="00DF64AD"/>
    <w:rsid w:val="00DF7B08"/>
    <w:rsid w:val="00E010DC"/>
    <w:rsid w:val="00E01F4E"/>
    <w:rsid w:val="00E03AE8"/>
    <w:rsid w:val="00E0565E"/>
    <w:rsid w:val="00E10326"/>
    <w:rsid w:val="00E1352D"/>
    <w:rsid w:val="00E146A5"/>
    <w:rsid w:val="00E1660A"/>
    <w:rsid w:val="00E16A81"/>
    <w:rsid w:val="00E17C87"/>
    <w:rsid w:val="00E21762"/>
    <w:rsid w:val="00E21DCC"/>
    <w:rsid w:val="00E21FDB"/>
    <w:rsid w:val="00E304E1"/>
    <w:rsid w:val="00E314F1"/>
    <w:rsid w:val="00E35B51"/>
    <w:rsid w:val="00E42B33"/>
    <w:rsid w:val="00E43B67"/>
    <w:rsid w:val="00E44E18"/>
    <w:rsid w:val="00E455C0"/>
    <w:rsid w:val="00E50448"/>
    <w:rsid w:val="00E52873"/>
    <w:rsid w:val="00E5618F"/>
    <w:rsid w:val="00E562ED"/>
    <w:rsid w:val="00E571EE"/>
    <w:rsid w:val="00E614EE"/>
    <w:rsid w:val="00E61982"/>
    <w:rsid w:val="00E62E7C"/>
    <w:rsid w:val="00E66A79"/>
    <w:rsid w:val="00E673E4"/>
    <w:rsid w:val="00E73D54"/>
    <w:rsid w:val="00E73E2F"/>
    <w:rsid w:val="00E8300D"/>
    <w:rsid w:val="00E833D7"/>
    <w:rsid w:val="00E83555"/>
    <w:rsid w:val="00E83EEC"/>
    <w:rsid w:val="00E84C64"/>
    <w:rsid w:val="00E86F4B"/>
    <w:rsid w:val="00E924E7"/>
    <w:rsid w:val="00E92C81"/>
    <w:rsid w:val="00E92F12"/>
    <w:rsid w:val="00E93F6D"/>
    <w:rsid w:val="00E96D8C"/>
    <w:rsid w:val="00EA28E7"/>
    <w:rsid w:val="00EA413B"/>
    <w:rsid w:val="00EA428A"/>
    <w:rsid w:val="00EA6983"/>
    <w:rsid w:val="00EA7AC8"/>
    <w:rsid w:val="00EB0031"/>
    <w:rsid w:val="00EB2CE7"/>
    <w:rsid w:val="00EB4FE7"/>
    <w:rsid w:val="00EB6F5F"/>
    <w:rsid w:val="00EC0B66"/>
    <w:rsid w:val="00EC3BE4"/>
    <w:rsid w:val="00EC6715"/>
    <w:rsid w:val="00EC7002"/>
    <w:rsid w:val="00ED49C0"/>
    <w:rsid w:val="00ED4C72"/>
    <w:rsid w:val="00ED4D7F"/>
    <w:rsid w:val="00EE0005"/>
    <w:rsid w:val="00EE1A9B"/>
    <w:rsid w:val="00EE62FD"/>
    <w:rsid w:val="00EF1085"/>
    <w:rsid w:val="00EF108B"/>
    <w:rsid w:val="00EF1F10"/>
    <w:rsid w:val="00EF5492"/>
    <w:rsid w:val="00EF70CA"/>
    <w:rsid w:val="00EF77E5"/>
    <w:rsid w:val="00F045D7"/>
    <w:rsid w:val="00F04F90"/>
    <w:rsid w:val="00F057DA"/>
    <w:rsid w:val="00F122E2"/>
    <w:rsid w:val="00F153CB"/>
    <w:rsid w:val="00F15C22"/>
    <w:rsid w:val="00F225FD"/>
    <w:rsid w:val="00F22EB8"/>
    <w:rsid w:val="00F257AE"/>
    <w:rsid w:val="00F26793"/>
    <w:rsid w:val="00F3065C"/>
    <w:rsid w:val="00F35471"/>
    <w:rsid w:val="00F354CD"/>
    <w:rsid w:val="00F3712F"/>
    <w:rsid w:val="00F434FB"/>
    <w:rsid w:val="00F4627C"/>
    <w:rsid w:val="00F507C8"/>
    <w:rsid w:val="00F53F44"/>
    <w:rsid w:val="00F627EA"/>
    <w:rsid w:val="00F67A7D"/>
    <w:rsid w:val="00F702B4"/>
    <w:rsid w:val="00F72481"/>
    <w:rsid w:val="00F74CBC"/>
    <w:rsid w:val="00F805FF"/>
    <w:rsid w:val="00F85C25"/>
    <w:rsid w:val="00F87ADE"/>
    <w:rsid w:val="00F9005C"/>
    <w:rsid w:val="00F908B7"/>
    <w:rsid w:val="00F95DB2"/>
    <w:rsid w:val="00FA3163"/>
    <w:rsid w:val="00FA57FE"/>
    <w:rsid w:val="00FA6654"/>
    <w:rsid w:val="00FA70AC"/>
    <w:rsid w:val="00FA7A4F"/>
    <w:rsid w:val="00FB3332"/>
    <w:rsid w:val="00FB7B45"/>
    <w:rsid w:val="00FC05A6"/>
    <w:rsid w:val="00FC6D59"/>
    <w:rsid w:val="00FD1AAE"/>
    <w:rsid w:val="00FD3A68"/>
    <w:rsid w:val="00FE2E7F"/>
    <w:rsid w:val="00FE3EB0"/>
    <w:rsid w:val="00FE5240"/>
    <w:rsid w:val="00FF10C0"/>
    <w:rsid w:val="00FF7A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AA958"/>
  <w15:docId w15:val="{6C8FF975-4F39-469C-B4F0-711CD778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3D"/>
    <w:pPr>
      <w:widowControl w:val="0"/>
      <w:autoSpaceDE w:val="0"/>
      <w:autoSpaceDN w:val="0"/>
      <w:adjustRightInd w:val="0"/>
    </w:pPr>
    <w:rPr>
      <w:szCs w:val="24"/>
    </w:rPr>
  </w:style>
  <w:style w:type="paragraph" w:styleId="Heading2">
    <w:name w:val="heading 2"/>
    <w:basedOn w:val="Normal"/>
    <w:next w:val="Normal"/>
    <w:link w:val="Heading2Char"/>
    <w:qFormat/>
    <w:rsid w:val="009C453D"/>
    <w:pPr>
      <w:keepNext/>
      <w:numPr>
        <w:numId w:val="5"/>
      </w:numPr>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outlineLvl w:val="1"/>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453D"/>
    <w:rPr>
      <w:rFonts w:ascii="Times New Roman" w:eastAsia="Times New Roman" w:hAnsi="Times New Roman" w:cs="Times New Roman"/>
      <w:u w:val="single"/>
    </w:rPr>
  </w:style>
  <w:style w:type="paragraph" w:customStyle="1" w:styleId="a">
    <w:name w:val="_"/>
    <w:basedOn w:val="Normal"/>
    <w:rsid w:val="009C453D"/>
    <w:pPr>
      <w:ind w:left="900" w:hanging="360"/>
    </w:pPr>
  </w:style>
  <w:style w:type="paragraph" w:styleId="BodyTextIndent">
    <w:name w:val="Body Text Indent"/>
    <w:basedOn w:val="Normal"/>
    <w:link w:val="BodyTextIndentChar"/>
    <w:semiHidden/>
    <w:rsid w:val="009C453D"/>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900"/>
    </w:pPr>
    <w:rPr>
      <w:rFonts w:ascii="CG Times" w:hAnsi="CG Times"/>
      <w:sz w:val="22"/>
      <w:szCs w:val="22"/>
    </w:rPr>
  </w:style>
  <w:style w:type="character" w:customStyle="1" w:styleId="BodyTextIndentChar">
    <w:name w:val="Body Text Indent Char"/>
    <w:basedOn w:val="DefaultParagraphFont"/>
    <w:link w:val="BodyTextIndent"/>
    <w:semiHidden/>
    <w:rsid w:val="009C453D"/>
    <w:rPr>
      <w:rFonts w:ascii="CG Times" w:eastAsia="Times New Roman" w:hAnsi="CG Times" w:cs="Times New Roman"/>
    </w:rPr>
  </w:style>
  <w:style w:type="paragraph" w:styleId="BodyTextIndent2">
    <w:name w:val="Body Text Indent 2"/>
    <w:basedOn w:val="Normal"/>
    <w:link w:val="BodyTextIndent2Char"/>
    <w:semiHidden/>
    <w:rsid w:val="009C453D"/>
    <w:pPr>
      <w:widowControl/>
      <w:tabs>
        <w:tab w:val="left" w:pos="-450"/>
        <w:tab w:val="left" w:pos="90"/>
        <w:tab w:val="left" w:pos="450"/>
        <w:tab w:val="left" w:pos="810"/>
        <w:tab w:val="left" w:pos="1260"/>
        <w:tab w:val="left" w:pos="3150"/>
        <w:tab w:val="left" w:pos="3870"/>
        <w:tab w:val="left" w:pos="4590"/>
        <w:tab w:val="left" w:pos="5310"/>
        <w:tab w:val="left" w:pos="6030"/>
        <w:tab w:val="left" w:pos="6750"/>
        <w:tab w:val="left" w:pos="7470"/>
        <w:tab w:val="left" w:pos="8190"/>
        <w:tab w:val="left" w:pos="8910"/>
      </w:tabs>
      <w:ind w:left="1260"/>
    </w:pPr>
    <w:rPr>
      <w:rFonts w:ascii="CG Times" w:hAnsi="CG Times"/>
      <w:b/>
      <w:bCs/>
      <w:i/>
      <w:iCs/>
      <w:sz w:val="22"/>
      <w:szCs w:val="22"/>
    </w:rPr>
  </w:style>
  <w:style w:type="character" w:customStyle="1" w:styleId="BodyTextIndent2Char">
    <w:name w:val="Body Text Indent 2 Char"/>
    <w:basedOn w:val="DefaultParagraphFont"/>
    <w:link w:val="BodyTextIndent2"/>
    <w:semiHidden/>
    <w:rsid w:val="009C453D"/>
    <w:rPr>
      <w:rFonts w:ascii="CG Times" w:eastAsia="Times New Roman" w:hAnsi="CG Times" w:cs="Times New Roman"/>
      <w:b/>
      <w:bCs/>
      <w:i/>
      <w:iCs/>
    </w:rPr>
  </w:style>
  <w:style w:type="paragraph" w:styleId="BodyTextIndent3">
    <w:name w:val="Body Text Indent 3"/>
    <w:basedOn w:val="Normal"/>
    <w:link w:val="BodyTextIndent3Char"/>
    <w:semiHidden/>
    <w:rsid w:val="009C453D"/>
    <w:pPr>
      <w:widowControl/>
      <w:tabs>
        <w:tab w:val="left" w:pos="0"/>
        <w:tab w:val="left" w:pos="54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s>
      <w:ind w:left="540"/>
    </w:pPr>
    <w:rPr>
      <w:rFonts w:ascii="CG Times" w:hAnsi="CG Times"/>
      <w:sz w:val="22"/>
      <w:szCs w:val="22"/>
    </w:rPr>
  </w:style>
  <w:style w:type="character" w:customStyle="1" w:styleId="BodyTextIndent3Char">
    <w:name w:val="Body Text Indent 3 Char"/>
    <w:basedOn w:val="DefaultParagraphFont"/>
    <w:link w:val="BodyTextIndent3"/>
    <w:semiHidden/>
    <w:rsid w:val="009C453D"/>
    <w:rPr>
      <w:rFonts w:ascii="CG Times" w:eastAsia="Times New Roman" w:hAnsi="CG Times" w:cs="Times New Roman"/>
    </w:rPr>
  </w:style>
  <w:style w:type="paragraph" w:styleId="BodyText">
    <w:name w:val="Body Text"/>
    <w:basedOn w:val="Normal"/>
    <w:link w:val="BodyTextChar"/>
    <w:rsid w:val="009C453D"/>
    <w:pPr>
      <w:ind w:left="540"/>
    </w:pPr>
    <w:rPr>
      <w:rFonts w:ascii="CG Times" w:hAnsi="CG Times"/>
      <w:sz w:val="24"/>
    </w:rPr>
  </w:style>
  <w:style w:type="character" w:customStyle="1" w:styleId="BodyTextChar">
    <w:name w:val="Body Text Char"/>
    <w:basedOn w:val="DefaultParagraphFont"/>
    <w:link w:val="BodyText"/>
    <w:rsid w:val="009C453D"/>
    <w:rPr>
      <w:rFonts w:ascii="CG Times" w:eastAsia="Times New Roman" w:hAnsi="CG Times" w:cs="Times New Roman"/>
      <w:sz w:val="24"/>
      <w:szCs w:val="24"/>
    </w:rPr>
  </w:style>
  <w:style w:type="character" w:styleId="Hyperlink">
    <w:name w:val="Hyperlink"/>
    <w:basedOn w:val="DefaultParagraphFont"/>
    <w:semiHidden/>
    <w:rsid w:val="009C453D"/>
    <w:rPr>
      <w:color w:val="0000FF"/>
      <w:u w:val="single"/>
    </w:rPr>
  </w:style>
  <w:style w:type="paragraph" w:styleId="Footer">
    <w:name w:val="footer"/>
    <w:basedOn w:val="Normal"/>
    <w:link w:val="FooterChar"/>
    <w:semiHidden/>
    <w:rsid w:val="009C453D"/>
    <w:pPr>
      <w:tabs>
        <w:tab w:val="center" w:pos="4320"/>
        <w:tab w:val="right" w:pos="8640"/>
      </w:tabs>
    </w:pPr>
  </w:style>
  <w:style w:type="character" w:customStyle="1" w:styleId="FooterChar">
    <w:name w:val="Footer Char"/>
    <w:basedOn w:val="DefaultParagraphFont"/>
    <w:link w:val="Footer"/>
    <w:semiHidden/>
    <w:rsid w:val="009C453D"/>
    <w:rPr>
      <w:rFonts w:ascii="Times New Roman" w:eastAsia="Times New Roman" w:hAnsi="Times New Roman" w:cs="Times New Roman"/>
      <w:sz w:val="20"/>
      <w:szCs w:val="24"/>
    </w:rPr>
  </w:style>
  <w:style w:type="character" w:styleId="PageNumber">
    <w:name w:val="page number"/>
    <w:basedOn w:val="DefaultParagraphFont"/>
    <w:semiHidden/>
    <w:rsid w:val="009C453D"/>
  </w:style>
  <w:style w:type="paragraph" w:styleId="BalloonText">
    <w:name w:val="Balloon Text"/>
    <w:basedOn w:val="Normal"/>
    <w:link w:val="BalloonTextChar"/>
    <w:uiPriority w:val="99"/>
    <w:semiHidden/>
    <w:unhideWhenUsed/>
    <w:rsid w:val="009C453D"/>
    <w:rPr>
      <w:rFonts w:ascii="Tahoma" w:hAnsi="Tahoma" w:cs="Tahoma"/>
      <w:sz w:val="16"/>
      <w:szCs w:val="16"/>
    </w:rPr>
  </w:style>
  <w:style w:type="character" w:customStyle="1" w:styleId="BalloonTextChar">
    <w:name w:val="Balloon Text Char"/>
    <w:basedOn w:val="DefaultParagraphFont"/>
    <w:link w:val="BalloonText"/>
    <w:uiPriority w:val="99"/>
    <w:semiHidden/>
    <w:rsid w:val="009C453D"/>
    <w:rPr>
      <w:rFonts w:ascii="Tahoma" w:eastAsia="Times New Roman" w:hAnsi="Tahoma" w:cs="Tahoma"/>
      <w:sz w:val="16"/>
      <w:szCs w:val="16"/>
    </w:rPr>
  </w:style>
  <w:style w:type="paragraph" w:styleId="ListParagraph">
    <w:name w:val="List Paragraph"/>
    <w:basedOn w:val="Normal"/>
    <w:uiPriority w:val="34"/>
    <w:qFormat/>
    <w:rsid w:val="009C453D"/>
    <w:pPr>
      <w:ind w:left="720"/>
      <w:contextualSpacing/>
    </w:pPr>
  </w:style>
  <w:style w:type="paragraph" w:styleId="Header">
    <w:name w:val="header"/>
    <w:basedOn w:val="Normal"/>
    <w:link w:val="HeaderChar"/>
    <w:uiPriority w:val="99"/>
    <w:unhideWhenUsed/>
    <w:rsid w:val="00ED4C72"/>
    <w:pPr>
      <w:tabs>
        <w:tab w:val="center" w:pos="4680"/>
        <w:tab w:val="right" w:pos="9360"/>
      </w:tabs>
    </w:pPr>
  </w:style>
  <w:style w:type="character" w:customStyle="1" w:styleId="HeaderChar">
    <w:name w:val="Header Char"/>
    <w:basedOn w:val="DefaultParagraphFont"/>
    <w:link w:val="Header"/>
    <w:uiPriority w:val="99"/>
    <w:rsid w:val="00ED4C72"/>
    <w:rPr>
      <w:szCs w:val="24"/>
    </w:rPr>
  </w:style>
  <w:style w:type="paragraph" w:customStyle="1" w:styleId="NoParagraphStyle">
    <w:name w:val="[No Paragraph Style]"/>
    <w:rsid w:val="00E84C64"/>
    <w:pPr>
      <w:autoSpaceDE w:val="0"/>
      <w:autoSpaceDN w:val="0"/>
      <w:adjustRightInd w:val="0"/>
      <w:spacing w:line="288" w:lineRule="auto"/>
      <w:textAlignment w:val="center"/>
    </w:pPr>
    <w:rPr>
      <w:color w:val="000000"/>
      <w:sz w:val="24"/>
      <w:szCs w:val="24"/>
    </w:rPr>
  </w:style>
  <w:style w:type="character" w:styleId="UnresolvedMention">
    <w:name w:val="Unresolved Mention"/>
    <w:basedOn w:val="DefaultParagraphFont"/>
    <w:uiPriority w:val="99"/>
    <w:semiHidden/>
    <w:unhideWhenUsed/>
    <w:rsid w:val="00181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352159">
      <w:bodyDiv w:val="1"/>
      <w:marLeft w:val="0"/>
      <w:marRight w:val="0"/>
      <w:marTop w:val="0"/>
      <w:marBottom w:val="0"/>
      <w:divBdr>
        <w:top w:val="none" w:sz="0" w:space="0" w:color="auto"/>
        <w:left w:val="none" w:sz="0" w:space="0" w:color="auto"/>
        <w:bottom w:val="none" w:sz="0" w:space="0" w:color="auto"/>
        <w:right w:val="none" w:sz="0" w:space="0" w:color="auto"/>
      </w:divBdr>
    </w:div>
    <w:div w:id="20984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agespan.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leen@agespan.or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leen@agespan.org"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cid:image004.jpg@01D81428.1DB3320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E680B-59F0-4A48-BA0F-6B69AABA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Elder Services of the Merrimack Valley</Company>
  <LinksUpToDate>false</LinksUpToDate>
  <CharactersWithSpaces>15674</CharactersWithSpaces>
  <SharedDoc>false</SharedDoc>
  <HLinks>
    <vt:vector size="12" baseType="variant">
      <vt:variant>
        <vt:i4>2490398</vt:i4>
      </vt:variant>
      <vt:variant>
        <vt:i4>3</vt:i4>
      </vt:variant>
      <vt:variant>
        <vt:i4>0</vt:i4>
      </vt:variant>
      <vt:variant>
        <vt:i4>5</vt:i4>
      </vt:variant>
      <vt:variant>
        <vt:lpwstr>mailto:Lmarsan@esmv.org</vt:lpwstr>
      </vt:variant>
      <vt:variant>
        <vt:lpwstr/>
      </vt:variant>
      <vt:variant>
        <vt:i4>5242973</vt:i4>
      </vt:variant>
      <vt:variant>
        <vt:i4>0</vt:i4>
      </vt:variant>
      <vt:variant>
        <vt:i4>0</vt:i4>
      </vt:variant>
      <vt:variant>
        <vt:i4>5</vt:i4>
      </vt:variant>
      <vt:variant>
        <vt:lpwstr>http://www.esmv.org/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Marsan</dc:creator>
  <cp:lastModifiedBy>Martha Leen</cp:lastModifiedBy>
  <cp:revision>3</cp:revision>
  <cp:lastPrinted>2017-05-04T14:31:00Z</cp:lastPrinted>
  <dcterms:created xsi:type="dcterms:W3CDTF">2025-08-19T19:22:00Z</dcterms:created>
  <dcterms:modified xsi:type="dcterms:W3CDTF">2025-08-21T15:29:00Z</dcterms:modified>
</cp:coreProperties>
</file>